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CB5C6" w14:textId="6F9AC41D" w:rsidR="00164D68" w:rsidRDefault="00EB7FF9" w:rsidP="003B5EC8">
      <w:pPr>
        <w:pStyle w:val="ad"/>
        <w:tabs>
          <w:tab w:val="left" w:pos="1418"/>
          <w:tab w:val="left" w:pos="1701"/>
          <w:tab w:val="left" w:pos="1985"/>
        </w:tabs>
        <w:spacing w:line="216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F1F10">
        <w:rPr>
          <w:rFonts w:ascii="TH SarabunIT๙" w:hAnsi="TH SarabunIT๙" w:cs="TH SarabunIT๙"/>
          <w:b/>
          <w:bCs/>
          <w:sz w:val="28"/>
          <w:cs/>
        </w:rPr>
        <w:t>แผนปฏิบัติการส่งเสริมคุณธรรม</w:t>
      </w:r>
      <w:r w:rsidR="00164D68">
        <w:rPr>
          <w:rFonts w:ascii="TH SarabunIT๙" w:hAnsi="TH SarabunIT๙" w:cs="TH SarabunIT๙" w:hint="cs"/>
          <w:b/>
          <w:bCs/>
          <w:sz w:val="28"/>
          <w:cs/>
        </w:rPr>
        <w:t>ในภาพรวมของ.......................................................</w:t>
      </w:r>
    </w:p>
    <w:p w14:paraId="11B1819C" w14:textId="4F7998A3" w:rsidR="00EB7FF9" w:rsidRDefault="00164D68" w:rsidP="003B5EC8">
      <w:pPr>
        <w:pStyle w:val="ad"/>
        <w:tabs>
          <w:tab w:val="left" w:pos="1418"/>
          <w:tab w:val="left" w:pos="1701"/>
          <w:tab w:val="left" w:pos="1985"/>
        </w:tabs>
        <w:spacing w:line="216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="00323D88">
        <w:rPr>
          <w:rFonts w:ascii="TH SarabunIT๙" w:hAnsi="TH SarabunIT๙" w:cs="TH SarabunIT๙" w:hint="cs"/>
          <w:b/>
          <w:bCs/>
          <w:sz w:val="28"/>
          <w:cs/>
        </w:rPr>
        <w:t>ชุมชน/องค์กร/อำเภอ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14:paraId="61C5EFA6" w14:textId="107FD539" w:rsidR="00EB7FF9" w:rsidRDefault="00164D68" w:rsidP="003B5EC8">
      <w:pPr>
        <w:pStyle w:val="ad"/>
        <w:tabs>
          <w:tab w:val="left" w:pos="1418"/>
          <w:tab w:val="left" w:pos="1701"/>
          <w:tab w:val="left" w:pos="1985"/>
        </w:tabs>
        <w:spacing w:line="216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ประจำปีงบประมาณ พ.ศ. </w:t>
      </w:r>
      <w:r w:rsidR="002D421D">
        <w:rPr>
          <w:rFonts w:ascii="TH SarabunIT๙" w:hAnsi="TH SarabunIT๙" w:cs="TH SarabunIT๙" w:hint="cs"/>
          <w:b/>
          <w:bCs/>
          <w:sz w:val="28"/>
          <w:cs/>
        </w:rPr>
        <w:t>256</w:t>
      </w:r>
      <w:r w:rsidR="00A138ED">
        <w:rPr>
          <w:rFonts w:ascii="TH SarabunIT๙" w:hAnsi="TH SarabunIT๙" w:cs="TH SarabunIT๙" w:hint="cs"/>
          <w:b/>
          <w:bCs/>
          <w:sz w:val="28"/>
          <w:cs/>
        </w:rPr>
        <w:t>8</w:t>
      </w:r>
    </w:p>
    <w:p w14:paraId="01879311" w14:textId="77777777" w:rsidR="00EB7FF9" w:rsidRDefault="00EB7FF9" w:rsidP="003B5EC8">
      <w:pPr>
        <w:pStyle w:val="ad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16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4921ABE5" w14:textId="77777777" w:rsidR="00EB7FF9" w:rsidRPr="004F1A14" w:rsidRDefault="00EB7FF9" w:rsidP="003B5EC8">
      <w:pPr>
        <w:pStyle w:val="ad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16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</w:rPr>
      </w:pPr>
      <w:r w:rsidRPr="00355FB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ข้อมูลทั่วไป</w:t>
      </w:r>
    </w:p>
    <w:tbl>
      <w:tblPr>
        <w:tblW w:w="10207" w:type="dxa"/>
        <w:tblInd w:w="-567" w:type="dxa"/>
        <w:tblLook w:val="04A0" w:firstRow="1" w:lastRow="0" w:firstColumn="1" w:lastColumn="0" w:noHBand="0" w:noVBand="1"/>
      </w:tblPr>
      <w:tblGrid>
        <w:gridCol w:w="709"/>
        <w:gridCol w:w="284"/>
        <w:gridCol w:w="142"/>
        <w:gridCol w:w="562"/>
        <w:gridCol w:w="3690"/>
        <w:gridCol w:w="709"/>
        <w:gridCol w:w="184"/>
        <w:gridCol w:w="3927"/>
      </w:tblGrid>
      <w:tr w:rsidR="00EB7FF9" w:rsidRPr="001F1F10" w14:paraId="2642AF45" w14:textId="77777777" w:rsidTr="00865CB0">
        <w:tc>
          <w:tcPr>
            <w:tcW w:w="1135" w:type="dxa"/>
            <w:gridSpan w:val="3"/>
            <w:shd w:val="clear" w:color="auto" w:fill="auto"/>
            <w:tcMar>
              <w:left w:w="51" w:type="dxa"/>
              <w:right w:w="51" w:type="dxa"/>
            </w:tcMar>
          </w:tcPr>
          <w:p w14:paraId="2BCC5D4A" w14:textId="1B0299C5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089962D" wp14:editId="026CFD2E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208280</wp:posOffset>
                      </wp:positionV>
                      <wp:extent cx="5821680" cy="0"/>
                      <wp:effectExtent l="0" t="0" r="0" b="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2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03ECA" id="ตัวเชื่อมต่อตรง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.3pt,16.4pt" to="500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สถานที่ตั้ง:</w:t>
            </w:r>
          </w:p>
        </w:tc>
        <w:tc>
          <w:tcPr>
            <w:tcW w:w="9072" w:type="dxa"/>
            <w:gridSpan w:val="5"/>
            <w:shd w:val="clear" w:color="auto" w:fill="auto"/>
            <w:tcMar>
              <w:left w:w="51" w:type="dxa"/>
              <w:right w:w="51" w:type="dxa"/>
            </w:tcMar>
          </w:tcPr>
          <w:p w14:paraId="5A23B0CE" w14:textId="77777777" w:rsidR="00EB7FF9" w:rsidRDefault="00EB7FF9" w:rsidP="003B5EC8">
            <w:pPr>
              <w:pStyle w:val="ad"/>
              <w:tabs>
                <w:tab w:val="left" w:pos="0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B7FF9" w:rsidRPr="001F1F10" w14:paraId="32AE2902" w14:textId="77777777" w:rsidTr="00865CB0">
        <w:tc>
          <w:tcPr>
            <w:tcW w:w="1697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14:paraId="674ABB23" w14:textId="7E578AD8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532F5C" wp14:editId="3D083149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138429</wp:posOffset>
                      </wp:positionV>
                      <wp:extent cx="2614295" cy="0"/>
                      <wp:effectExtent l="0" t="0" r="0" b="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14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DA42C" id="ตัวเชื่อมต่อตรง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.65pt,10.9pt" to="26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ชื่อผู้ประสานงาน:</w:t>
            </w:r>
          </w:p>
        </w:tc>
        <w:tc>
          <w:tcPr>
            <w:tcW w:w="3690" w:type="dxa"/>
            <w:shd w:val="clear" w:color="auto" w:fill="auto"/>
            <w:tcMar>
              <w:left w:w="51" w:type="dxa"/>
              <w:right w:w="51" w:type="dxa"/>
            </w:tcMar>
          </w:tcPr>
          <w:p w14:paraId="38FA1C16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left w:w="51" w:type="dxa"/>
              <w:right w:w="51" w:type="dxa"/>
            </w:tcMar>
          </w:tcPr>
          <w:p w14:paraId="6E1440D2" w14:textId="47EAF290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4CD5BB" wp14:editId="341C977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138429</wp:posOffset>
                      </wp:positionV>
                      <wp:extent cx="2680970" cy="0"/>
                      <wp:effectExtent l="0" t="0" r="0" b="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0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52D9C" id="ตัวเชื่อมต่อตรง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2pt,10.9pt" to="23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สังกัด:</w:t>
            </w:r>
          </w:p>
        </w:tc>
        <w:tc>
          <w:tcPr>
            <w:tcW w:w="4111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1A07A769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B7FF9" w:rsidRPr="001F1F10" w14:paraId="67DB8C3D" w14:textId="77777777" w:rsidTr="00865CB0">
        <w:trPr>
          <w:trHeight w:val="74"/>
        </w:trPr>
        <w:tc>
          <w:tcPr>
            <w:tcW w:w="9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5E67FE9A" w14:textId="74F80C50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B043B3" wp14:editId="57265782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140334</wp:posOffset>
                      </wp:positionV>
                      <wp:extent cx="3007360" cy="0"/>
                      <wp:effectExtent l="0" t="0" r="0" b="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6544F" id="ตัวเชื่อมต่อตรง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.9pt,11.05pt" to="26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โทรศัพท์:</w:t>
            </w:r>
          </w:p>
        </w:tc>
        <w:tc>
          <w:tcPr>
            <w:tcW w:w="4394" w:type="dxa"/>
            <w:gridSpan w:val="3"/>
            <w:shd w:val="clear" w:color="auto" w:fill="auto"/>
            <w:tcMar>
              <w:left w:w="51" w:type="dxa"/>
              <w:right w:w="51" w:type="dxa"/>
            </w:tcMar>
          </w:tcPr>
          <w:p w14:paraId="569F41B8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36A91FA3" w14:textId="6B5CE1CE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A21D88F" wp14:editId="43388BED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135254</wp:posOffset>
                      </wp:positionV>
                      <wp:extent cx="2574925" cy="0"/>
                      <wp:effectExtent l="0" t="0" r="0" b="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3FB3E" id="ตัวเชื่อมต่อตรง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5pt,10.65pt" to="231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โทรสาร:</w:t>
            </w:r>
          </w:p>
        </w:tc>
        <w:tc>
          <w:tcPr>
            <w:tcW w:w="3927" w:type="dxa"/>
            <w:shd w:val="clear" w:color="auto" w:fill="auto"/>
            <w:tcMar>
              <w:left w:w="51" w:type="dxa"/>
              <w:right w:w="51" w:type="dxa"/>
            </w:tcMar>
          </w:tcPr>
          <w:p w14:paraId="112F8A5B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B7FF9" w:rsidRPr="001F1F10" w14:paraId="473BE461" w14:textId="77777777" w:rsidTr="00865CB0">
        <w:tc>
          <w:tcPr>
            <w:tcW w:w="709" w:type="dxa"/>
            <w:shd w:val="clear" w:color="auto" w:fill="auto"/>
            <w:tcMar>
              <w:left w:w="51" w:type="dxa"/>
              <w:right w:w="51" w:type="dxa"/>
            </w:tcMar>
          </w:tcPr>
          <w:p w14:paraId="6C9FEF6D" w14:textId="4C3BB0BF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F7DB813" wp14:editId="6308308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132714</wp:posOffset>
                      </wp:positionV>
                      <wp:extent cx="3150235" cy="0"/>
                      <wp:effectExtent l="0" t="0" r="0" b="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5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8B924" id="ตัวเชื่อมต่อตรง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7pt,10.45pt" to="2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อีเมล:</w:t>
            </w:r>
          </w:p>
        </w:tc>
        <w:tc>
          <w:tcPr>
            <w:tcW w:w="4678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14:paraId="4EB11EAF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7BF3039A" w14:textId="02C44940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50B6760" wp14:editId="672EA03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132714</wp:posOffset>
                      </wp:positionV>
                      <wp:extent cx="2574290" cy="0"/>
                      <wp:effectExtent l="0" t="0" r="0" b="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4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9CB7C" id="ตัวเชื่อมต่อตรง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5pt,10.45pt" to="23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Line ID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:</w:t>
            </w:r>
          </w:p>
        </w:tc>
        <w:tc>
          <w:tcPr>
            <w:tcW w:w="3927" w:type="dxa"/>
            <w:shd w:val="clear" w:color="auto" w:fill="auto"/>
            <w:tcMar>
              <w:left w:w="51" w:type="dxa"/>
              <w:right w:w="51" w:type="dxa"/>
            </w:tcMar>
          </w:tcPr>
          <w:p w14:paraId="34DE1798" w14:textId="77777777" w:rsidR="00EB7FF9" w:rsidRDefault="00EB7FF9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65F7B12B" w14:textId="7AB87C58" w:rsidR="00EB49D7" w:rsidRDefault="00EB49D7" w:rsidP="003B5EC8">
      <w:pPr>
        <w:pStyle w:val="ad"/>
        <w:tabs>
          <w:tab w:val="left" w:pos="1418"/>
          <w:tab w:val="left" w:pos="1701"/>
          <w:tab w:val="left" w:pos="1985"/>
        </w:tabs>
        <w:spacing w:before="120" w:after="120" w:line="216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355FB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2</w:t>
      </w:r>
      <w:r w:rsidRPr="00355FB2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tbl>
      <w:tblPr>
        <w:tblStyle w:val="a6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2835"/>
        <w:gridCol w:w="2127"/>
      </w:tblGrid>
      <w:tr w:rsidR="00EB49D7" w:rsidRPr="004F1A14" w14:paraId="1C30DAB9" w14:textId="77777777" w:rsidTr="00B5704D">
        <w:trPr>
          <w:trHeight w:val="271"/>
        </w:trPr>
        <w:tc>
          <w:tcPr>
            <w:tcW w:w="3686" w:type="dxa"/>
            <w:vMerge w:val="restart"/>
          </w:tcPr>
          <w:p w14:paraId="4FB9477A" w14:textId="5A0E51AD" w:rsidR="00B5704D" w:rsidRPr="004F1A14" w:rsidRDefault="00EB49D7" w:rsidP="00B5704D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ชื่อหน่วยงานในสังกัด</w:t>
            </w:r>
          </w:p>
          <w:p w14:paraId="11F7F1A8" w14:textId="32EFCEBF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vMerge w:val="restart"/>
          </w:tcPr>
          <w:p w14:paraId="6FFE87CE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จำนวนบุคลากร</w:t>
            </w:r>
          </w:p>
          <w:p w14:paraId="12ACD882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ในหน่วยงาน</w:t>
            </w:r>
          </w:p>
        </w:tc>
        <w:tc>
          <w:tcPr>
            <w:tcW w:w="2835" w:type="dxa"/>
            <w:vMerge w:val="restart"/>
          </w:tcPr>
          <w:p w14:paraId="2B7DC62F" w14:textId="2A5B5E4A" w:rsidR="00EB49D7" w:rsidRPr="004F1A14" w:rsidRDefault="00EB49D7" w:rsidP="00B5704D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จำนวนกลุ่มเป้าหมายและภาคีเครือข่าย</w:t>
            </w:r>
            <w:r w:rsidR="00B5704D"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ที่รับผิดชอบโครงการในแผนปฏิบัติการ</w:t>
            </w:r>
          </w:p>
        </w:tc>
        <w:tc>
          <w:tcPr>
            <w:tcW w:w="2127" w:type="dxa"/>
            <w:vMerge w:val="restart"/>
          </w:tcPr>
          <w:p w14:paraId="1328B83E" w14:textId="77777777" w:rsidR="00EB49D7" w:rsidRPr="004F1A14" w:rsidRDefault="00EB49D7" w:rsidP="003B5EC8">
            <w:pPr>
              <w:pStyle w:val="ad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จำนวนประชาชนเป้าหมาย</w:t>
            </w:r>
          </w:p>
        </w:tc>
      </w:tr>
      <w:tr w:rsidR="00EB49D7" w:rsidRPr="004F1A14" w14:paraId="18E48A1D" w14:textId="77777777" w:rsidTr="00B5704D">
        <w:trPr>
          <w:trHeight w:val="316"/>
        </w:trPr>
        <w:tc>
          <w:tcPr>
            <w:tcW w:w="3686" w:type="dxa"/>
            <w:vMerge/>
          </w:tcPr>
          <w:p w14:paraId="1943A787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537EA1FC" w14:textId="77777777" w:rsidR="00EB49D7" w:rsidRPr="004F1A14" w:rsidRDefault="00EB49D7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</w:tcPr>
          <w:p w14:paraId="3C192660" w14:textId="77777777" w:rsidR="00EB49D7" w:rsidRPr="004F1A14" w:rsidRDefault="00EB49D7" w:rsidP="003B5EC8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</w:tcPr>
          <w:p w14:paraId="2BE204F2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B49D7" w:rsidRPr="004F1A14" w14:paraId="7D6FF838" w14:textId="77777777" w:rsidTr="00B5704D">
        <w:tc>
          <w:tcPr>
            <w:tcW w:w="3686" w:type="dxa"/>
            <w:tcBorders>
              <w:bottom w:val="dotted" w:sz="4" w:space="0" w:color="auto"/>
            </w:tcBorders>
          </w:tcPr>
          <w:p w14:paraId="129337FB" w14:textId="77777777" w:rsidR="00EB49D7" w:rsidRPr="004F1A14" w:rsidRDefault="00EB49D7" w:rsidP="003B5EC8">
            <w:pPr>
              <w:pStyle w:val="ad"/>
              <w:numPr>
                <w:ilvl w:val="0"/>
                <w:numId w:val="14"/>
              </w:numPr>
              <w:tabs>
                <w:tab w:val="left" w:pos="37"/>
              </w:tabs>
              <w:spacing w:line="216" w:lineRule="auto"/>
              <w:ind w:left="321" w:hanging="32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4D74990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422DE7B0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761E24A0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49D7" w:rsidRPr="004F1A14" w14:paraId="6F2C1F92" w14:textId="77777777" w:rsidTr="00B5704D"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B928457" w14:textId="77777777" w:rsidR="00EB49D7" w:rsidRPr="004F1A14" w:rsidRDefault="00EB49D7" w:rsidP="003B5EC8">
            <w:pPr>
              <w:pStyle w:val="ad"/>
              <w:numPr>
                <w:ilvl w:val="0"/>
                <w:numId w:val="14"/>
              </w:numPr>
              <w:spacing w:line="216" w:lineRule="auto"/>
              <w:ind w:left="321" w:hanging="32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EEBCB28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6DD974C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3E020950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49D7" w:rsidRPr="004F1A14" w14:paraId="2A908C8E" w14:textId="77777777" w:rsidTr="00B5704D">
        <w:tc>
          <w:tcPr>
            <w:tcW w:w="3686" w:type="dxa"/>
            <w:tcBorders>
              <w:top w:val="dotted" w:sz="4" w:space="0" w:color="auto"/>
            </w:tcBorders>
          </w:tcPr>
          <w:p w14:paraId="0AC41842" w14:textId="77777777" w:rsidR="00EB49D7" w:rsidRPr="004F1A14" w:rsidRDefault="00EB49D7" w:rsidP="003B5EC8">
            <w:pPr>
              <w:pStyle w:val="ad"/>
              <w:numPr>
                <w:ilvl w:val="0"/>
                <w:numId w:val="14"/>
              </w:numPr>
              <w:spacing w:line="216" w:lineRule="auto"/>
              <w:ind w:left="321" w:hanging="32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1FE344F7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6CD978EA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6E00AA42" w14:textId="77777777" w:rsidR="00EB49D7" w:rsidRPr="004F1A14" w:rsidRDefault="00EB49D7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657E" w:rsidRPr="004F1A14" w14:paraId="3914219B" w14:textId="77777777" w:rsidTr="00B5704D">
        <w:tc>
          <w:tcPr>
            <w:tcW w:w="3686" w:type="dxa"/>
          </w:tcPr>
          <w:p w14:paraId="1C0C8683" w14:textId="0AC260D7" w:rsidR="00A1657E" w:rsidRPr="004F1A14" w:rsidRDefault="00A1657E" w:rsidP="00A1657E">
            <w:pPr>
              <w:pStyle w:val="ad"/>
              <w:spacing w:line="216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417" w:type="dxa"/>
          </w:tcPr>
          <w:p w14:paraId="27912024" w14:textId="77777777" w:rsidR="00A1657E" w:rsidRPr="004F1A14" w:rsidRDefault="00A1657E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8AC2AC" w14:textId="77777777" w:rsidR="00A1657E" w:rsidRPr="004F1A14" w:rsidRDefault="00A1657E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5AFFCD" w14:textId="77777777" w:rsidR="00A1657E" w:rsidRPr="004F1A14" w:rsidRDefault="00A1657E" w:rsidP="003B5EC8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4AD234" w14:textId="53B118E4" w:rsidR="00EB7FF9" w:rsidRPr="006C23AF" w:rsidRDefault="00EB7FF9" w:rsidP="003B5EC8">
      <w:pPr>
        <w:pStyle w:val="ad"/>
        <w:tabs>
          <w:tab w:val="left" w:pos="1418"/>
          <w:tab w:val="left" w:pos="1701"/>
          <w:tab w:val="left" w:pos="1985"/>
        </w:tabs>
        <w:spacing w:before="240" w:line="216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6C23AF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ส่วนที่ </w:t>
      </w:r>
      <w:r w:rsidR="00EB49D7" w:rsidRPr="006C23AF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6C23AF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7976C3">
        <w:rPr>
          <w:rFonts w:ascii="TH SarabunIT๙" w:hAnsi="TH SarabunIT๙" w:cs="TH SarabunIT๙" w:hint="cs"/>
          <w:b/>
          <w:bCs/>
          <w:sz w:val="28"/>
          <w:cs/>
        </w:rPr>
        <w:t xml:space="preserve">โครงการและงบประมาณ </w:t>
      </w:r>
    </w:p>
    <w:p w14:paraId="07672C7B" w14:textId="5A64CB50" w:rsidR="00D5780D" w:rsidRDefault="007976C3" w:rsidP="003B5EC8">
      <w:pPr>
        <w:pStyle w:val="ad"/>
        <w:tabs>
          <w:tab w:val="left" w:pos="1418"/>
          <w:tab w:val="left" w:pos="1701"/>
          <w:tab w:val="left" w:pos="1985"/>
        </w:tabs>
        <w:spacing w:before="60" w:line="216" w:lineRule="auto"/>
        <w:ind w:left="426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3.1 </w:t>
      </w:r>
      <w:r w:rsidR="00EB7FF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จำนวนโครงการ/กิจกรรมที่ดำเนินการในปีงบประมาณ พ.ศ. </w:t>
      </w:r>
      <w:r w:rsidR="002D421D">
        <w:rPr>
          <w:rFonts w:ascii="TH SarabunIT๙" w:hAnsi="TH SarabunIT๙" w:cs="TH SarabunIT๙"/>
          <w:b/>
          <w:bCs/>
          <w:sz w:val="26"/>
          <w:szCs w:val="26"/>
        </w:rPr>
        <w:t>256</w:t>
      </w:r>
      <w:r w:rsidR="00A138ED">
        <w:rPr>
          <w:rFonts w:ascii="TH SarabunIT๙" w:hAnsi="TH SarabunIT๙" w:cs="TH SarabunIT๙"/>
          <w:b/>
          <w:bCs/>
          <w:sz w:val="26"/>
          <w:szCs w:val="26"/>
        </w:rPr>
        <w:t>8</w:t>
      </w:r>
      <w:r w:rsidR="00EB7FF9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="002D421D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="00EB7FF9">
        <w:rPr>
          <w:rFonts w:ascii="TH SarabunIT๙" w:hAnsi="TH SarabunIT๙" w:cs="TH SarabunIT๙" w:hint="cs"/>
          <w:b/>
          <w:bCs/>
          <w:sz w:val="26"/>
          <w:szCs w:val="26"/>
          <w:cs/>
        </w:rPr>
        <w:t>รวมจำนวน....................โครงการ</w:t>
      </w:r>
      <w:r w:rsidR="00EB7FF9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ดังนี้</w:t>
      </w:r>
    </w:p>
    <w:p w14:paraId="2B902F9F" w14:textId="20203079" w:rsidR="007976C3" w:rsidRPr="00D5780D" w:rsidRDefault="00D5780D" w:rsidP="003B5EC8">
      <w:pPr>
        <w:pStyle w:val="ad"/>
        <w:tabs>
          <w:tab w:val="left" w:pos="1418"/>
          <w:tab w:val="left" w:pos="1701"/>
          <w:tab w:val="left" w:pos="1985"/>
        </w:tabs>
        <w:spacing w:before="60" w:line="216" w:lineRule="auto"/>
        <w:jc w:val="thaiDistribute"/>
        <w:rPr>
          <w:rFonts w:ascii="TH SarabunIT๙" w:hAnsi="TH SarabunIT๙" w:cs="TH SarabunIT๙"/>
          <w:b/>
          <w:bCs/>
          <w:sz w:val="26"/>
          <w:szCs w:val="26"/>
          <w:cs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         </w:t>
      </w:r>
      <w:r w:rsidR="007976C3" w:rsidRPr="000C65DC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แผนย่อยที่ 1 การส่งเสริมสภาพแวดล้อมที่เอื้อต่อการส่งเสริมคุณธรรมฯ</w:t>
      </w:r>
      <w:r w:rsidR="007976C3" w:rsidRPr="000C65DC"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  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>รวม</w:t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.........................</w:t>
      </w:r>
      <w:r w:rsidR="007976C3" w:rsidRPr="001F1F10">
        <w:rPr>
          <w:rFonts w:ascii="TH SarabunIT๙" w:hAnsi="TH SarabunIT๙" w:cs="TH SarabunIT๙"/>
          <w:sz w:val="26"/>
          <w:szCs w:val="26"/>
          <w:cs/>
        </w:rPr>
        <w:t>โครงการ</w:t>
      </w:r>
    </w:p>
    <w:p w14:paraId="557FAC5E" w14:textId="58FCDBA1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1     รวม .................................... โครงการ</w:t>
      </w:r>
    </w:p>
    <w:p w14:paraId="1E04888A" w14:textId="77829D8E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2     รวม .................................... โครงการ</w:t>
      </w:r>
    </w:p>
    <w:p w14:paraId="2EF6C94F" w14:textId="68E34A44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3     รวม .................................... โครงการ</w:t>
      </w:r>
    </w:p>
    <w:p w14:paraId="4C95B7DC" w14:textId="72A5124E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4     รวม .................................... โครงการ</w:t>
      </w:r>
    </w:p>
    <w:p w14:paraId="26BB5CCC" w14:textId="41BC20FD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D5780D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5     รวม .................................... โครงการ</w:t>
      </w:r>
    </w:p>
    <w:p w14:paraId="7CE3CAD5" w14:textId="069F70DE" w:rsidR="007976C3" w:rsidRPr="001F1F10" w:rsidRDefault="00D5780D" w:rsidP="003B5EC8">
      <w:pPr>
        <w:pStyle w:val="ad"/>
        <w:spacing w:line="216" w:lineRule="auto"/>
        <w:ind w:left="709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6     รวม .................................... โครงการ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976C3"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</w:p>
    <w:p w14:paraId="49E94D95" w14:textId="1E08177B" w:rsidR="007976C3" w:rsidRPr="001F1F10" w:rsidRDefault="00D5780D" w:rsidP="003B5EC8">
      <w:pPr>
        <w:pStyle w:val="ad"/>
        <w:spacing w:line="216" w:lineRule="auto"/>
        <w:ind w:left="709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 w:rsidR="007976C3" w:rsidRPr="000C65DC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แผนย่อยที่ 2 การพัฒนาระบบและการเสริมสร้างขีดความสามารถของกลไกฯ</w:t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 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>รวม</w:t>
      </w:r>
      <w:r w:rsidR="007976C3"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........................โครงการ</w:t>
      </w:r>
    </w:p>
    <w:p w14:paraId="16521EE1" w14:textId="034B9DF9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1     รวม .................................... โครงการ</w:t>
      </w:r>
    </w:p>
    <w:p w14:paraId="677757BB" w14:textId="7728C692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2     รวม .................................... โครงการ</w:t>
      </w:r>
    </w:p>
    <w:p w14:paraId="686D9166" w14:textId="05B54625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3     รวม .................................... โครงการ</w:t>
      </w:r>
    </w:p>
    <w:p w14:paraId="4E6FE88B" w14:textId="151C9F8A" w:rsidR="007976C3" w:rsidRPr="001F1F10" w:rsidRDefault="007976C3" w:rsidP="003B5EC8">
      <w:pPr>
        <w:pStyle w:val="ad"/>
        <w:spacing w:line="216" w:lineRule="auto"/>
        <w:ind w:left="-454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4     รวม .................................... โครงการ</w:t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</w:p>
    <w:p w14:paraId="36390B51" w14:textId="09571B74" w:rsidR="007976C3" w:rsidRPr="001F1F10" w:rsidRDefault="007809B1" w:rsidP="003B5EC8">
      <w:pPr>
        <w:pStyle w:val="ad"/>
        <w:spacing w:line="216" w:lineRule="auto"/>
        <w:ind w:left="-454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 w:rsidR="007976C3" w:rsidRPr="00CC2CE8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แผนย่อยที่ 3 การส่งเสริมการเรียนรู้ และการพัฒนาศักยภาพคนฯ</w:t>
      </w:r>
      <w:r w:rsidR="007976C3" w:rsidRPr="00CC2CE8"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 xml:space="preserve">        </w:t>
      </w:r>
      <w:r w:rsidR="007976C3" w:rsidRPr="001F1F10">
        <w:rPr>
          <w:rFonts w:ascii="TH SarabunIT๙" w:hAnsi="TH SarabunIT๙" w:cs="TH SarabunIT๙"/>
          <w:spacing w:val="-4"/>
          <w:sz w:val="26"/>
          <w:szCs w:val="26"/>
          <w:cs/>
        </w:rPr>
        <w:t>รวม</w:t>
      </w:r>
      <w:r w:rsidR="007976C3"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.....................</w:t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..</w:t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.</w:t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โ</w:t>
      </w:r>
      <w:r w:rsidR="007976C3">
        <w:rPr>
          <w:rFonts w:ascii="TH SarabunIT๙" w:hAnsi="TH SarabunIT๙" w:cs="TH SarabunIT๙" w:hint="cs"/>
          <w:spacing w:val="-4"/>
          <w:sz w:val="26"/>
          <w:szCs w:val="26"/>
          <w:cs/>
        </w:rPr>
        <w:t>ครงการ</w:t>
      </w:r>
    </w:p>
    <w:p w14:paraId="4573EEB4" w14:textId="34D9BAB4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1     รวม .................................... โครงการ</w:t>
      </w:r>
    </w:p>
    <w:p w14:paraId="0B9945C9" w14:textId="61478698" w:rsidR="007976C3" w:rsidRDefault="007976C3" w:rsidP="003B5EC8">
      <w:pPr>
        <w:pStyle w:val="ad"/>
        <w:tabs>
          <w:tab w:val="left" w:pos="37"/>
        </w:tabs>
        <w:spacing w:line="216" w:lineRule="auto"/>
        <w:ind w:left="40"/>
        <w:rPr>
          <w:rFonts w:ascii="TH SarabunIT๙" w:hAnsi="TH SarabunIT๙" w:cs="TH SarabunIT๙"/>
          <w:spacing w:val="-4"/>
          <w:sz w:val="26"/>
          <w:szCs w:val="26"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2     รวม .................................... โครงการ</w:t>
      </w:r>
    </w:p>
    <w:p w14:paraId="1216F40F" w14:textId="6A596600" w:rsidR="007976C3" w:rsidRPr="001F1F10" w:rsidRDefault="007976C3" w:rsidP="003B5EC8">
      <w:pPr>
        <w:pStyle w:val="ad"/>
        <w:spacing w:line="216" w:lineRule="auto"/>
        <w:ind w:left="-454"/>
        <w:rPr>
          <w:rFonts w:ascii="TH SarabunIT๙" w:hAnsi="TH SarabunIT๙" w:cs="TH SarabunIT๙"/>
          <w:spacing w:val="-4"/>
          <w:sz w:val="26"/>
          <w:szCs w:val="26"/>
          <w:cs/>
        </w:rPr>
      </w:pP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 xml:space="preserve">     </w:t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="007809B1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pacing w:val="-4"/>
          <w:sz w:val="26"/>
          <w:szCs w:val="26"/>
          <w:cs/>
        </w:rPr>
        <w:t>แนวทางการพัฒนาที่ 3     รวม .................................... โครงการ</w:t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  <w:r w:rsidRPr="001F1F10">
        <w:rPr>
          <w:rFonts w:ascii="TH SarabunIT๙" w:hAnsi="TH SarabunIT๙" w:cs="TH SarabunIT๙"/>
          <w:noProof/>
          <w:sz w:val="26"/>
          <w:szCs w:val="26"/>
          <w:cs/>
          <w:lang w:val="th-TH"/>
        </w:rPr>
        <w:tab/>
      </w:r>
      <w:r w:rsidRPr="001F1F10">
        <w:rPr>
          <w:rFonts w:ascii="TH SarabunIT๙" w:hAnsi="TH SarabunIT๙" w:cs="TH SarabunIT๙"/>
          <w:spacing w:val="-4"/>
          <w:sz w:val="26"/>
          <w:szCs w:val="26"/>
          <w:cs/>
        </w:rPr>
        <w:tab/>
      </w:r>
    </w:p>
    <w:p w14:paraId="1ABA6F28" w14:textId="7B128F8D" w:rsidR="00707653" w:rsidRDefault="007809B1" w:rsidP="003B5EC8">
      <w:pPr>
        <w:pStyle w:val="ad"/>
        <w:tabs>
          <w:tab w:val="left" w:pos="1701"/>
          <w:tab w:val="left" w:pos="1843"/>
          <w:tab w:val="left" w:pos="1985"/>
        </w:tabs>
        <w:spacing w:before="120" w:line="216" w:lineRule="auto"/>
        <w:ind w:firstLine="425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3.2 </w:t>
      </w:r>
      <w:r w:rsidR="007976C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งบประมาณที่ใช้ดำเนินงานในปีงบประมาณ พ.ศ. </w:t>
      </w:r>
      <w:r w:rsidR="00E41AFF">
        <w:rPr>
          <w:rFonts w:ascii="TH SarabunIT๙" w:hAnsi="TH SarabunIT๙" w:cs="TH SarabunIT๙" w:hint="cs"/>
          <w:b/>
          <w:bCs/>
          <w:sz w:val="26"/>
          <w:szCs w:val="26"/>
          <w:cs/>
        </w:rPr>
        <w:t>256</w:t>
      </w:r>
      <w:r w:rsidR="00A138ED">
        <w:rPr>
          <w:rFonts w:ascii="TH SarabunIT๙" w:hAnsi="TH SarabunIT๙" w:cs="TH SarabunIT๙" w:hint="cs"/>
          <w:b/>
          <w:bCs/>
          <w:sz w:val="26"/>
          <w:szCs w:val="26"/>
          <w:cs/>
        </w:rPr>
        <w:t>8</w:t>
      </w:r>
      <w:r w:rsidR="007976C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ทั้งหมด   รวมจำนวน...........................บาท</w:t>
      </w:r>
      <w:r w:rsidR="007976C3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</w:p>
    <w:p w14:paraId="3A4899F3" w14:textId="77777777" w:rsidR="00EB7FF9" w:rsidRDefault="00EB7FF9" w:rsidP="003B5EC8">
      <w:pPr>
        <w:pStyle w:val="ad"/>
        <w:tabs>
          <w:tab w:val="left" w:pos="709"/>
          <w:tab w:val="left" w:pos="1701"/>
          <w:tab w:val="left" w:pos="1985"/>
        </w:tabs>
        <w:spacing w:before="60" w:line="216" w:lineRule="auto"/>
        <w:ind w:hanging="56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รายละเอียดโครงการและกิจกรรม ดังนี้</w:t>
      </w:r>
    </w:p>
    <w:tbl>
      <w:tblPr>
        <w:tblW w:w="102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18"/>
        <w:gridCol w:w="991"/>
        <w:gridCol w:w="1000"/>
        <w:gridCol w:w="991"/>
        <w:gridCol w:w="878"/>
        <w:gridCol w:w="567"/>
        <w:gridCol w:w="567"/>
        <w:gridCol w:w="567"/>
        <w:gridCol w:w="576"/>
      </w:tblGrid>
      <w:tr w:rsidR="00EB7FF9" w:rsidRPr="001F1F10" w14:paraId="7BCC6ABF" w14:textId="77777777" w:rsidTr="00F56B79">
        <w:trPr>
          <w:trHeight w:val="194"/>
          <w:tblHeader/>
        </w:trPr>
        <w:tc>
          <w:tcPr>
            <w:tcW w:w="1560" w:type="dxa"/>
            <w:vMerge w:val="restart"/>
            <w:vAlign w:val="center"/>
          </w:tcPr>
          <w:p w14:paraId="0E46C125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แผนย่อย / เป้าหมาย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14:paraId="4B6C4EF4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151DCE6B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ผลสำเร็จ</w:t>
            </w:r>
          </w:p>
        </w:tc>
        <w:tc>
          <w:tcPr>
            <w:tcW w:w="991" w:type="dxa"/>
            <w:vAlign w:val="center"/>
          </w:tcPr>
          <w:p w14:paraId="3384A84D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14:paraId="03396C1E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หน่วยงานรับผิดชอบ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4CF55BB7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ระยะเวลาที่ดำเนินงาน</w:t>
            </w:r>
          </w:p>
        </w:tc>
      </w:tr>
      <w:tr w:rsidR="00EB7FF9" w:rsidRPr="001F1F10" w14:paraId="3C85668F" w14:textId="77777777" w:rsidTr="00F56B79">
        <w:trPr>
          <w:trHeight w:val="536"/>
          <w:tblHeader/>
        </w:trPr>
        <w:tc>
          <w:tcPr>
            <w:tcW w:w="1560" w:type="dxa"/>
            <w:vMerge/>
          </w:tcPr>
          <w:p w14:paraId="6C282E79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14:paraId="5C8BD95B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E6C92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</w:rPr>
              <w:br/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0830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</w:rPr>
              <w:br/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991" w:type="dxa"/>
          </w:tcPr>
          <w:p w14:paraId="1E9EE9B0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14:paraId="5177CD05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01089D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๑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B45A08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๒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EECD6E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๓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4BDDB7" w14:textId="77777777" w:rsidR="00EB7FF9" w:rsidRPr="00980B5D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๔ </w:t>
            </w:r>
          </w:p>
        </w:tc>
      </w:tr>
      <w:tr w:rsidR="00EB7FF9" w:rsidRPr="00845B8E" w14:paraId="1ED95DCA" w14:textId="77777777" w:rsidTr="00F56B79">
        <w:trPr>
          <w:trHeight w:val="226"/>
        </w:trPr>
        <w:tc>
          <w:tcPr>
            <w:tcW w:w="1560" w:type="dxa"/>
            <w:vMerge w:val="restart"/>
          </w:tcPr>
          <w:p w14:paraId="64BC54D0" w14:textId="77777777" w:rsidR="00EB7FF9" w:rsidRPr="00B71D75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71D75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แผนย่อยที่</w:t>
            </w:r>
            <w:r w:rsidRPr="00B71D75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1</w:t>
            </w:r>
          </w:p>
          <w:p w14:paraId="280E99BD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1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ประชาชนมีกิจกรรมการปฏิบัติตนที่สะท้อนการมีคุณธรรมจริยธรรมเพิ่มขึ้น</w:t>
            </w:r>
          </w:p>
          <w:p w14:paraId="532CA9E5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737EA5E8" w14:textId="3554FB52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ส่งเสริมให้สถาบันศาสนาเป็นศูนย์กลางชุมชนและขับเคลื่อนคุณธรรมด้วยพลังบวร</w:t>
            </w:r>
          </w:p>
          <w:p w14:paraId="5CAFAED0" w14:textId="7D98C785" w:rsidR="00EB7FF9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51D586B4" w14:textId="5D915460" w:rsidR="00164D68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(2)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079D98C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43FA1D7F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6D4A74DD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5C72396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511B6E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1BCF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C1B4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FB68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5F537D7E" w14:textId="77777777" w:rsidTr="00F56B79">
        <w:trPr>
          <w:trHeight w:val="87"/>
        </w:trPr>
        <w:tc>
          <w:tcPr>
            <w:tcW w:w="1560" w:type="dxa"/>
            <w:vMerge/>
          </w:tcPr>
          <w:p w14:paraId="13EFC994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7114F945" w14:textId="3CBAFA0D" w:rsidR="00EB7FF9" w:rsidRPr="00845B8E" w:rsidRDefault="00EB7FF9" w:rsidP="00F56B79">
            <w:pPr>
              <w:pStyle w:val="ad"/>
              <w:tabs>
                <w:tab w:val="left" w:pos="352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5 ส่งเสริมการนำคุณธรรมเพื่อการอนุรักษ์ทรัพยากรธรรมชาติ สิ่งแวดล้อม การป้องกันและแก้ไขปัญหาอันเกิดจากภัยธรรมชาติและวิกฤติโรคอุบัติใหม่</w:t>
            </w:r>
          </w:p>
          <w:p w14:paraId="19AFC7C6" w14:textId="719D49E7" w:rsidR="003F39FC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="003F39FC"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5247BE50" w14:textId="54D9892A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255CE93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786AC66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33495F5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20DA657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57270A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9616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AB46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813F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178EFBC0" w14:textId="77777777" w:rsidTr="00F56B79">
        <w:trPr>
          <w:trHeight w:val="220"/>
        </w:trPr>
        <w:tc>
          <w:tcPr>
            <w:tcW w:w="1560" w:type="dxa"/>
            <w:vMerge w:val="restart"/>
          </w:tcPr>
          <w:p w14:paraId="21022789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2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เครือข่ายทางสังคมที่มีขีดความสามารถในการส่งเสริมคุณธรรมในสังคมไทยเพิ่มขึ้น</w:t>
            </w:r>
          </w:p>
          <w:p w14:paraId="6AB387A9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046856E2" w14:textId="388DB7B9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lastRenderedPageBreak/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1 สร้างพื้นที่</w:t>
            </w:r>
            <w:r w:rsidR="00F56B79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และสนับสนุนกิจกรรมส่งเสริมคุณธรรมหรือการทำความดี</w:t>
            </w:r>
          </w:p>
          <w:p w14:paraId="31D9D293" w14:textId="3CA4C284" w:rsidR="00EB7FF9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</w:t>
            </w:r>
            <w:r w:rsidR="00A950A9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(๑)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468557B4" w14:textId="4C0C31B8" w:rsidR="00164D68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(๒)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0482719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1B4CF94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73044546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05E293E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04FE58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F84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2ECD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52310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3240570" w14:textId="77777777" w:rsidTr="00F56B79">
        <w:trPr>
          <w:trHeight w:val="230"/>
        </w:trPr>
        <w:tc>
          <w:tcPr>
            <w:tcW w:w="1560" w:type="dxa"/>
            <w:vMerge/>
          </w:tcPr>
          <w:p w14:paraId="635CAD8B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757AA18F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4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ยกย่องเชิดชูเกียรติบุคคล ชุมชน องค์กร อำเภอ จังหวัดคุณธรรม</w:t>
            </w:r>
          </w:p>
          <w:p w14:paraId="1F476D07" w14:textId="3FDF8640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7184B752" w14:textId="6FB30CC6" w:rsidR="00EB7FF9" w:rsidRPr="007809B1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0B79B90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57BB2AB6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42626FA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5562CE0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A86093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CE27F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9CF3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064B4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4B95CAA3" w14:textId="77777777" w:rsidTr="00F56B79">
        <w:trPr>
          <w:trHeight w:val="230"/>
        </w:trPr>
        <w:tc>
          <w:tcPr>
            <w:tcW w:w="1560" w:type="dxa"/>
            <w:vMerge/>
          </w:tcPr>
          <w:p w14:paraId="07F16E6F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54265C82" w14:textId="5B9799B4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5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4 พัฒนาขีดความสามารถของชุมชน องค์กร อำเภอ จังหวัดคุณธรรม สู่การสร้างมูลค่าทางเศรษฐกิจด้วยผลิตภัณฑ์ทางวัฒนธรรม</w:t>
            </w:r>
          </w:p>
          <w:p w14:paraId="7322F768" w14:textId="21D94829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5B95BBD2" w14:textId="732F6965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1A53475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07E4F5E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75BB61B5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30A04A1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046955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0DA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4EB2D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F150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1C08E4CC" w14:textId="77777777" w:rsidTr="00F56B79">
        <w:trPr>
          <w:trHeight w:val="230"/>
        </w:trPr>
        <w:tc>
          <w:tcPr>
            <w:tcW w:w="1560" w:type="dxa"/>
            <w:vMerge/>
          </w:tcPr>
          <w:p w14:paraId="4C8BB20B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263A403E" w14:textId="77777777" w:rsidR="00EB7FF9" w:rsidRPr="00164D68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pacing w:val="-6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6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6 สนับสนุน</w:t>
            </w:r>
            <w:r w:rsidRPr="00164D68">
              <w:rPr>
                <w:rFonts w:ascii="TH SarabunIT๙" w:hAnsi="TH SarabunIT๙" w:cs="TH SarabunIT๙" w:hint="cs"/>
                <w:color w:val="000000"/>
                <w:spacing w:val="-6"/>
                <w:sz w:val="19"/>
                <w:szCs w:val="19"/>
                <w:cs/>
              </w:rPr>
              <w:t>ส่งเสริมกลไกของชุมชนให้มีระบบพี่เลี้ยง</w:t>
            </w:r>
          </w:p>
          <w:p w14:paraId="39D81718" w14:textId="69460D1B" w:rsidR="003F39FC" w:rsidRPr="00845B8E" w:rsidRDefault="00EB7FF9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="003F39FC"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6382E968" w14:textId="08557026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30411BD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4CD4DD05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D2FD63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4F39EE2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C72E0ED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BE73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4AC0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A87CF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981C8F3" w14:textId="77777777" w:rsidTr="00F56B79">
        <w:trPr>
          <w:trHeight w:val="230"/>
        </w:trPr>
        <w:tc>
          <w:tcPr>
            <w:tcW w:w="1560" w:type="dxa"/>
            <w:vMerge w:val="restart"/>
          </w:tcPr>
          <w:p w14:paraId="1C3E1C5C" w14:textId="77777777" w:rsidR="00EB7FF9" w:rsidRPr="00B71D75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71D75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แผนย่อยที่</w:t>
            </w:r>
            <w:r w:rsidRPr="00B71D75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2</w:t>
            </w:r>
          </w:p>
          <w:p w14:paraId="15D2BC62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1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เครือข่าย/องค์กร ที่ร่วมกันทำกิจกรรมสาธารณะเพิ่มขึ้น</w:t>
            </w:r>
          </w:p>
          <w:p w14:paraId="5091AF9A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000A8309" w14:textId="61F07DA8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สร้างกลไกเครือข่ายคุณธรรมและระบบการสนับสนุนต่างๆ ที่เกี่ยวข้อง</w:t>
            </w:r>
          </w:p>
          <w:p w14:paraId="4C83BAB2" w14:textId="59F9834B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7F9B3B3E" w14:textId="1FEA3BDF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013CB755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1151EA75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0E9C554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1E809B24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6CC661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576C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AA088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D855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73FAF226" w14:textId="77777777" w:rsidTr="00F56B79">
        <w:trPr>
          <w:trHeight w:val="230"/>
        </w:trPr>
        <w:tc>
          <w:tcPr>
            <w:tcW w:w="1560" w:type="dxa"/>
            <w:vMerge/>
          </w:tcPr>
          <w:p w14:paraId="33070AD7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3037978C" w14:textId="62118C1E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4 เสริมสร้างความเข้มแข็งของเครือข่ายด้วยกระบวนการแลกเปลี่ยนเรียนรู้ด้านการส่งเสริมคุณธรรม</w:t>
            </w:r>
          </w:p>
          <w:p w14:paraId="20DCFAEA" w14:textId="56137756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1254127B" w14:textId="06DF5E29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3E55BC6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7A2A3680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4079C057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19D49C8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C86A9FD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3FD7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EAA2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36D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585AC382" w14:textId="77777777" w:rsidTr="00F56B79">
        <w:trPr>
          <w:trHeight w:val="230"/>
        </w:trPr>
        <w:tc>
          <w:tcPr>
            <w:tcW w:w="1560" w:type="dxa"/>
          </w:tcPr>
          <w:p w14:paraId="7D28902A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2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องค์กรเครือข่ายทางสังคมที่มีการพัฒนาระบบเครดิตทางสังคม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(Social Credit)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เพื่อรองรับการส่งเสริมคุณธรรม</w:t>
            </w:r>
          </w:p>
          <w:p w14:paraId="182F9EE9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75F009A9" w14:textId="56393EED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ที่ 1 ส่งเสริมคุณธรรมจริยธรรมในทุกช่วงวัยโดยนำนวัตกรรมมาประยุกต์ใช้ให้เหมาะสมกับบริบททางสังคมไทย (การศึกษาและพัฒนากลไกระบบเครดิตสังคม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(Social Credit)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ให้เป็นเครื่องมือหรือระบบแพลตฟอร์มในการนำเข้าข้อมูลการบันทึกความดีของบุคคล)</w:t>
            </w:r>
          </w:p>
          <w:p w14:paraId="233D9DF1" w14:textId="2DC18910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74B1B735" w14:textId="37B35CE5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60CE664F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6937E0D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FBA0A9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3F347B26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65412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1B25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465E9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68A76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D9400BF" w14:textId="77777777" w:rsidTr="00F56B79">
        <w:trPr>
          <w:trHeight w:val="230"/>
        </w:trPr>
        <w:tc>
          <w:tcPr>
            <w:tcW w:w="1560" w:type="dxa"/>
          </w:tcPr>
          <w:p w14:paraId="2D0B289F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3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หน่วยงานภาครัฐมีค่า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ITA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ผ่านเกณฑ์มาตรฐานเพิ่มขึ้น</w:t>
            </w:r>
          </w:p>
          <w:p w14:paraId="20221FCD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582AAC40" w14:textId="6D2FF6BE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4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พัฒนากลไกให้หน่วยงานภาครัฐขับเคลื่อนการส่งเสริมคุณธรรมตามหลักธรรมทางศาสนา หลักปรัชญาของเศรษฐกิจพอเพียง และวิถีวัฒนธรรมไทยที่ดีงาม</w:t>
            </w:r>
          </w:p>
          <w:p w14:paraId="6923AE82" w14:textId="44D670A6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073E3720" w14:textId="7F6DD3BB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78D57EA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3169613B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32C3D8B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1E5CEA5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D972F5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F589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5B59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3AEC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B34C5B2" w14:textId="77777777" w:rsidTr="00F56B79">
        <w:trPr>
          <w:trHeight w:val="230"/>
        </w:trPr>
        <w:tc>
          <w:tcPr>
            <w:tcW w:w="1560" w:type="dxa"/>
            <w:vMerge w:val="restart"/>
          </w:tcPr>
          <w:p w14:paraId="61ED8909" w14:textId="77777777" w:rsidR="00EB7FF9" w:rsidRPr="00B71D75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71D75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แผนย่อยที่</w:t>
            </w:r>
            <w:r w:rsidRPr="00B71D75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3</w:t>
            </w:r>
          </w:p>
          <w:p w14:paraId="70AEFC9A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1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ทุนชีวิตเด็กและเยาวชนไทยเพิ่มขึ้น</w:t>
            </w:r>
          </w:p>
          <w:p w14:paraId="041D9417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7DC6D872" w14:textId="6419BF66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1 กำหนดให้สถานศึกษาทุกระดับของหน่วยงานทุกภาคส่วนสะท้อนกระบวนการจัดการศึกษาที่บรรลุเป้าหมายเพื่อพัฒนา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br/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คนไทยให้เป็นมนุษย์ที่สมบูรณ์</w:t>
            </w:r>
          </w:p>
          <w:p w14:paraId="1C4F5B87" w14:textId="1C3887FC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6B2A4575" w14:textId="1A196F53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4FB78EC4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4FECD96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4C5C58D2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0DC8506D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8C21AC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ADC9A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DC747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2C5A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94EC721" w14:textId="77777777" w:rsidTr="00F56B79">
        <w:trPr>
          <w:trHeight w:val="230"/>
        </w:trPr>
        <w:tc>
          <w:tcPr>
            <w:tcW w:w="1560" w:type="dxa"/>
            <w:vMerge/>
          </w:tcPr>
          <w:p w14:paraId="72912271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44E32EA7" w14:textId="4AD086F1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ส่งเสริมงานวิชาการ งานวิจัย พัฒนา และเผยแพร่ระบบการจัดการความรู้ด้านการส่งเสริมคุณธรรม</w:t>
            </w:r>
          </w:p>
          <w:p w14:paraId="1F5E3392" w14:textId="46271BDB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199839E4" w14:textId="5B6D8494" w:rsidR="00164D68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7FF19BC4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72F1BA64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3E8888D6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16F652F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2DA4DD7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EB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C3E3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8DA6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4EEE0DA" w14:textId="77777777" w:rsidTr="00F56B79">
        <w:trPr>
          <w:trHeight w:val="230"/>
        </w:trPr>
        <w:tc>
          <w:tcPr>
            <w:tcW w:w="1560" w:type="dxa"/>
          </w:tcPr>
          <w:p w14:paraId="0E3A1BA0" w14:textId="77777777" w:rsidR="00EB7FF9" w:rsidRPr="00845B8E" w:rsidRDefault="00EB7FF9" w:rsidP="003B5EC8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B71D75">
              <w:rPr>
                <w:rFonts w:ascii="TH SarabunIT๙" w:hAnsi="TH SarabunIT๙" w:cs="TH SarabunIT๙" w:hint="cs"/>
                <w:color w:val="000000"/>
                <w:sz w:val="19"/>
                <w:szCs w:val="19"/>
                <w:u w:val="single"/>
                <w:cs/>
              </w:rPr>
              <w:t>เป้าหมายที่ 2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คนไทยได้รับการพัฒนาทักษะชีวิตจากการส่งเสริมคุณธรรมขององค์กรเครือข่ายเพิ่มขึ้น</w:t>
            </w:r>
          </w:p>
          <w:p w14:paraId="66428C69" w14:textId="77777777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22117655" w14:textId="3CD5B20E" w:rsidR="00EB7FF9" w:rsidRPr="00845B8E" w:rsidRDefault="00EB7FF9" w:rsidP="003B5EC8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ส่งเสริมให้เกิดระบบการจัดการความรู้ที่เป็นกระบวนการเรียนรู้ตลอดชีวิตภายในชุมชนหรือหน่วยงาน</w:t>
            </w:r>
          </w:p>
          <w:p w14:paraId="152E1880" w14:textId="4A9D0C5E" w:rsidR="003F39FC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  <w:p w14:paraId="238F8149" w14:textId="6DC2A48A" w:rsidR="00EB7FF9" w:rsidRPr="00845B8E" w:rsidRDefault="003F39FC" w:rsidP="003B5EC8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</w:t>
            </w:r>
            <w:r w:rsidR="00514B5D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</w:t>
            </w:r>
            <w:r w:rsidR="00514B5D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..........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14:paraId="535F8CD5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14:paraId="13AAB3E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6C372D1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878" w:type="dxa"/>
            <w:shd w:val="clear" w:color="auto" w:fill="auto"/>
          </w:tcPr>
          <w:p w14:paraId="6318789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CD8242F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F04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F698E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12D2C" w14:textId="77777777" w:rsidR="00EB7FF9" w:rsidRPr="00845B8E" w:rsidRDefault="00EB7FF9" w:rsidP="003B5EC8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</w:tbl>
    <w:p w14:paraId="49889D35" w14:textId="0AEE8BF8" w:rsidR="003B5EC8" w:rsidRDefault="00D91632" w:rsidP="003B5EC8">
      <w:pPr>
        <w:pStyle w:val="ad"/>
        <w:tabs>
          <w:tab w:val="left" w:pos="993"/>
          <w:tab w:val="left" w:pos="1418"/>
          <w:tab w:val="left" w:pos="1701"/>
          <w:tab w:val="left" w:pos="1985"/>
        </w:tabs>
        <w:spacing w:before="120" w:line="216" w:lineRule="auto"/>
        <w:ind w:left="142" w:hanging="709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B7FF9" w:rsidRPr="009A7D3C">
        <w:rPr>
          <w:rFonts w:ascii="TH SarabunIT๙" w:hAnsi="TH SarabunIT๙" w:cs="TH SarabunIT๙"/>
          <w:b/>
          <w:bCs/>
          <w:sz w:val="28"/>
          <w:cs/>
        </w:rPr>
        <w:t>หมายเหตุ:</w:t>
      </w:r>
      <w:r w:rsidR="00EB7FF9" w:rsidRPr="009A7D3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B7FF9"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ผลสำเร็จเชิงปริมาณ</w:t>
      </w:r>
      <w:r w:rsidR="00EB7FF9" w:rsidRPr="009A7D3C">
        <w:rPr>
          <w:rFonts w:ascii="TH SarabunIT๙" w:hAnsi="TH SarabunIT๙" w:cs="TH SarabunIT๙"/>
          <w:sz w:val="28"/>
          <w:cs/>
        </w:rPr>
        <w:t xml:space="preserve"> คือ จำนวนคน จำนวนหน่วยงาน จำนวนชุมชน</w:t>
      </w:r>
    </w:p>
    <w:p w14:paraId="5474D955" w14:textId="566C4CBD" w:rsidR="00EB7FF9" w:rsidRPr="003B5EC8" w:rsidRDefault="002E1D8D" w:rsidP="003B5EC8">
      <w:pPr>
        <w:pStyle w:val="ad"/>
        <w:tabs>
          <w:tab w:val="left" w:pos="993"/>
          <w:tab w:val="left" w:pos="1418"/>
          <w:tab w:val="left" w:pos="1701"/>
          <w:tab w:val="left" w:pos="1985"/>
        </w:tabs>
        <w:spacing w:line="720" w:lineRule="auto"/>
        <w:ind w:left="142" w:hanging="709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B7FF9"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ผลสำเร็จเชิงคุณภาพ</w:t>
      </w:r>
      <w:r w:rsidR="00EB7FF9" w:rsidRPr="009A7D3C">
        <w:rPr>
          <w:rFonts w:ascii="TH SarabunIT๙" w:hAnsi="TH SarabunIT๙" w:cs="TH SarabunIT๙"/>
          <w:sz w:val="28"/>
          <w:cs/>
        </w:rPr>
        <w:t xml:space="preserve"> คือ </w:t>
      </w:r>
      <w:r w:rsidR="00EB7FF9" w:rsidRPr="009A7D3C">
        <w:rPr>
          <w:rFonts w:ascii="TH SarabunIT๙" w:eastAsia="Times New Roman" w:hAnsi="TH SarabunIT๙" w:cs="TH SarabunIT๙"/>
          <w:sz w:val="28"/>
          <w:cs/>
        </w:rPr>
        <w:t>คุณภาพชีวิต ความพึงพอใจ การเปลี่ยนแปลงพฤติกรรม</w:t>
      </w:r>
      <w:r w:rsidR="00EB7FF9" w:rsidRPr="009A7D3C">
        <w:rPr>
          <w:rFonts w:ascii="TH SarabunIT๙" w:hAnsi="TH SarabunIT๙" w:cs="TH SarabunIT๙"/>
          <w:sz w:val="28"/>
          <w:cs/>
        </w:rPr>
        <w:t>ซึ่งมีความสอดคล้องกับวัตถุประสงค์ของโครงการ</w:t>
      </w:r>
    </w:p>
    <w:p w14:paraId="2ADD7DF9" w14:textId="0E4C22D0" w:rsidR="00EB7FF9" w:rsidRPr="00B02E5A" w:rsidRDefault="00EB7FF9" w:rsidP="00881359">
      <w:pPr>
        <w:pStyle w:val="ad"/>
        <w:tabs>
          <w:tab w:val="left" w:pos="1418"/>
          <w:tab w:val="left" w:pos="1701"/>
          <w:tab w:val="left" w:pos="1985"/>
        </w:tabs>
        <w:spacing w:before="60" w:after="120" w:line="228" w:lineRule="auto"/>
        <w:ind w:left="142" w:hanging="567"/>
        <w:rPr>
          <w:rFonts w:ascii="TH SarabunIT๙" w:hAnsi="TH SarabunIT๙" w:cs="TH SarabunIT๙"/>
          <w:b/>
          <w:bCs/>
          <w:sz w:val="28"/>
          <w:cs/>
        </w:rPr>
      </w:pPr>
      <w:r w:rsidRPr="00D825E9">
        <w:rPr>
          <w:rFonts w:ascii="TH SarabunIT๙" w:hAnsi="TH SarabunIT๙" w:cs="TH SarabunIT๙" w:hint="cs"/>
          <w:b/>
          <w:bCs/>
          <w:sz w:val="28"/>
          <w:u w:val="single"/>
          <w:cs/>
        </w:rPr>
        <w:lastRenderedPageBreak/>
        <w:t xml:space="preserve">ส่วนที่ </w:t>
      </w:r>
      <w:r w:rsidR="007809B1">
        <w:rPr>
          <w:rFonts w:ascii="TH SarabunIT๙" w:hAnsi="TH SarabunIT๙" w:cs="TH SarabunIT๙" w:hint="cs"/>
          <w:b/>
          <w:bCs/>
          <w:sz w:val="28"/>
          <w:u w:val="single"/>
          <w:cs/>
        </w:rPr>
        <w:t>4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881359">
        <w:rPr>
          <w:rFonts w:ascii="TH SarabunIT๙" w:hAnsi="TH SarabunIT๙" w:cs="TH SarabunIT๙" w:hint="cs"/>
          <w:b/>
          <w:bCs/>
          <w:sz w:val="28"/>
          <w:cs/>
        </w:rPr>
        <w:t>เป้าหมายของ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>แผนปฏิบัติการ</w:t>
      </w:r>
      <w:r w:rsidR="00881359">
        <w:rPr>
          <w:rFonts w:ascii="TH SarabunIT๙" w:hAnsi="TH SarabunIT๙" w:cs="TH SarabunIT๙" w:hint="cs"/>
          <w:b/>
          <w:bCs/>
          <w:sz w:val="28"/>
          <w:cs/>
        </w:rPr>
        <w:t>ส่งเสริม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>คุณธรรม</w:t>
      </w:r>
      <w:r w:rsidR="00881359">
        <w:rPr>
          <w:rFonts w:ascii="TH SarabunIT๙" w:hAnsi="TH SarabunIT๙" w:cs="TH SarabunIT๙" w:hint="cs"/>
          <w:b/>
          <w:bCs/>
          <w:sz w:val="28"/>
          <w:cs/>
        </w:rPr>
        <w:t xml:space="preserve"> ปีงบประมาณ พ.ศ. </w:t>
      </w:r>
      <w:r w:rsidR="002D421D">
        <w:rPr>
          <w:rFonts w:ascii="TH SarabunIT๙" w:hAnsi="TH SarabunIT๙" w:cs="TH SarabunIT๙" w:hint="cs"/>
          <w:b/>
          <w:bCs/>
          <w:sz w:val="28"/>
          <w:cs/>
        </w:rPr>
        <w:t>256</w:t>
      </w:r>
      <w:r w:rsidR="00A138ED">
        <w:rPr>
          <w:rFonts w:ascii="TH SarabunIT๙" w:hAnsi="TH SarabunIT๙" w:cs="TH SarabunIT๙" w:hint="cs"/>
          <w:b/>
          <w:bCs/>
          <w:sz w:val="28"/>
          <w:cs/>
        </w:rPr>
        <w:t>8</w:t>
      </w:r>
    </w:p>
    <w:tbl>
      <w:tblPr>
        <w:tblW w:w="1020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843"/>
        <w:gridCol w:w="1842"/>
      </w:tblGrid>
      <w:tr w:rsidR="002D421D" w:rsidRPr="00B02E5A" w14:paraId="1E5B7AD8" w14:textId="773D2A8B" w:rsidTr="002D421D">
        <w:trPr>
          <w:trHeight w:val="569"/>
        </w:trPr>
        <w:tc>
          <w:tcPr>
            <w:tcW w:w="6516" w:type="dxa"/>
            <w:shd w:val="clear" w:color="auto" w:fill="auto"/>
            <w:vAlign w:val="center"/>
          </w:tcPr>
          <w:p w14:paraId="0E367148" w14:textId="77777777" w:rsidR="002D421D" w:rsidRPr="00B02E5A" w:rsidRDefault="002D421D" w:rsidP="00865CB0">
            <w:pPr>
              <w:pStyle w:val="ad"/>
              <w:tabs>
                <w:tab w:val="left" w:pos="308"/>
              </w:tabs>
              <w:spacing w:line="228" w:lineRule="auto"/>
              <w:ind w:left="308" w:hanging="268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การดำเนินงาน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83239" w14:textId="4A6EE101" w:rsidR="002D421D" w:rsidRPr="00B02E5A" w:rsidRDefault="002D421D" w:rsidP="000C6909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2D421D">
              <w:rPr>
                <w:rFonts w:ascii="TH SarabunIT๙" w:hAnsi="TH SarabunIT๙" w:cs="TH SarabunIT๙" w:hint="cs"/>
                <w:spacing w:val="-4"/>
                <w:sz w:val="28"/>
                <w:u w:val="single"/>
                <w:cs/>
              </w:rPr>
              <w:t>ผล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การดำเนินงาน </w:t>
            </w: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ปี 256</w:t>
            </w:r>
            <w:r w:rsidR="00A138E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7</w:t>
            </w:r>
          </w:p>
        </w:tc>
        <w:tc>
          <w:tcPr>
            <w:tcW w:w="1842" w:type="dxa"/>
          </w:tcPr>
          <w:p w14:paraId="11D4A1AC" w14:textId="77777777" w:rsidR="002D421D" w:rsidRDefault="002D421D" w:rsidP="000C6909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2D421D">
              <w:rPr>
                <w:rFonts w:ascii="TH SarabunIT๙" w:hAnsi="TH SarabunIT๙" w:cs="TH SarabunIT๙" w:hint="cs"/>
                <w:spacing w:val="-4"/>
                <w:sz w:val="28"/>
                <w:u w:val="single"/>
                <w:cs/>
              </w:rPr>
              <w:t>แผน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การดำเนินงาน</w:t>
            </w:r>
          </w:p>
          <w:p w14:paraId="00961188" w14:textId="0695011D" w:rsidR="002D421D" w:rsidRPr="00B02E5A" w:rsidRDefault="002D421D" w:rsidP="000C6909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ปี 256</w:t>
            </w:r>
            <w:r w:rsidR="00A138E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8</w:t>
            </w:r>
          </w:p>
        </w:tc>
      </w:tr>
      <w:tr w:rsidR="002D421D" w:rsidRPr="00B02E5A" w14:paraId="33004B4C" w14:textId="182B4BC6" w:rsidTr="002D421D">
        <w:trPr>
          <w:trHeight w:val="386"/>
        </w:trPr>
        <w:tc>
          <w:tcPr>
            <w:tcW w:w="6516" w:type="dxa"/>
            <w:shd w:val="clear" w:color="auto" w:fill="auto"/>
          </w:tcPr>
          <w:p w14:paraId="3684648B" w14:textId="252ECDDB" w:rsidR="002D421D" w:rsidRPr="00B02E5A" w:rsidRDefault="002D421D" w:rsidP="002D421D">
            <w:pPr>
              <w:pStyle w:val="ad"/>
              <w:tabs>
                <w:tab w:val="left" w:pos="308"/>
              </w:tabs>
              <w:spacing w:line="228" w:lineRule="auto"/>
              <w:ind w:left="30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1.  จำนวนประชากรอายุ 13 ปี ขึ้นไป เข้าร่วมกิจกรรมการปฏิบัติตน</w:t>
            </w:r>
            <w:r w:rsidR="00874275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ที่สะท้อนการมีคุณธรรมจริยธรรม </w:t>
            </w:r>
          </w:p>
        </w:tc>
        <w:tc>
          <w:tcPr>
            <w:tcW w:w="1843" w:type="dxa"/>
            <w:shd w:val="clear" w:color="auto" w:fill="auto"/>
          </w:tcPr>
          <w:p w14:paraId="42E70038" w14:textId="77777777" w:rsidR="002D421D" w:rsidRPr="00B02E5A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24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  <w:tc>
          <w:tcPr>
            <w:tcW w:w="1842" w:type="dxa"/>
          </w:tcPr>
          <w:p w14:paraId="5006BBB4" w14:textId="5778633C" w:rsidR="002D421D" w:rsidRPr="00B02E5A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24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</w:tr>
      <w:tr w:rsidR="002D421D" w:rsidRPr="00B02E5A" w14:paraId="3EF9A5DE" w14:textId="2D5BC664" w:rsidTr="002D421D">
        <w:trPr>
          <w:trHeight w:val="405"/>
        </w:trPr>
        <w:tc>
          <w:tcPr>
            <w:tcW w:w="6516" w:type="dxa"/>
            <w:shd w:val="clear" w:color="auto" w:fill="auto"/>
          </w:tcPr>
          <w:p w14:paraId="2555A1C0" w14:textId="77777777" w:rsidR="002D421D" w:rsidRDefault="002D421D" w:rsidP="002D421D">
            <w:pPr>
              <w:pStyle w:val="ad"/>
              <w:tabs>
                <w:tab w:val="left" w:pos="308"/>
              </w:tabs>
              <w:spacing w:line="228" w:lineRule="auto"/>
              <w:ind w:left="30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2.  จำนวนเครือข่ายทางสังคมมีขีดความสามารถในการส่งเสริมคุณธรรมในสังคมไทย</w:t>
            </w:r>
          </w:p>
          <w:p w14:paraId="2D556C1E" w14:textId="1E4AE502" w:rsidR="00D37884" w:rsidRPr="00D37884" w:rsidRDefault="00A138ED" w:rsidP="00D37884">
            <w:pPr>
              <w:pStyle w:val="ad"/>
              <w:tabs>
                <w:tab w:val="left" w:pos="308"/>
              </w:tabs>
              <w:spacing w:line="228" w:lineRule="auto"/>
              <w:ind w:left="308" w:firstLine="6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ผลการประเมิน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ชุมชน องค์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กร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อำเภอ และจังหวัดคุณธรรม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ใน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ส่งเสริมคุณธรรม 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ระดับพัฒนาคุณธรรม และระดับคุณธรรมต้นแบบ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AF7CB42" w14:textId="77777777" w:rsidR="00D37884" w:rsidRDefault="00D37884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7319C724" w14:textId="5657A23C" w:rsidR="002D421D" w:rsidRPr="00B02E5A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  <w:tc>
          <w:tcPr>
            <w:tcW w:w="1842" w:type="dxa"/>
          </w:tcPr>
          <w:p w14:paraId="4A22D376" w14:textId="77777777" w:rsidR="00D37884" w:rsidRDefault="00D37884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34D6ABF7" w14:textId="0F3D9FA9" w:rsidR="002D421D" w:rsidRPr="00B02E5A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</w:tr>
      <w:tr w:rsidR="002D421D" w:rsidRPr="00B02E5A" w14:paraId="7C4EF6FF" w14:textId="2A900111" w:rsidTr="002D421D">
        <w:tc>
          <w:tcPr>
            <w:tcW w:w="6516" w:type="dxa"/>
            <w:shd w:val="clear" w:color="auto" w:fill="auto"/>
          </w:tcPr>
          <w:p w14:paraId="0A5CFDCF" w14:textId="574108DF" w:rsidR="002D421D" w:rsidRPr="00B02E5A" w:rsidRDefault="002D421D" w:rsidP="002D421D">
            <w:pPr>
              <w:pStyle w:val="ad"/>
              <w:tabs>
                <w:tab w:val="left" w:pos="37"/>
              </w:tabs>
              <w:spacing w:line="228" w:lineRule="auto"/>
              <w:ind w:left="40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3.  จำนวนเครือข่าย/องค์กรจากทุกภาคส่วนที่ร่วมกันทำกิจกรรมสาธารณะ</w:t>
            </w:r>
          </w:p>
          <w:p w14:paraId="2C819E9B" w14:textId="77777777" w:rsidR="002D421D" w:rsidRPr="00B02E5A" w:rsidRDefault="002D421D" w:rsidP="00A324E0">
            <w:pPr>
              <w:pStyle w:val="ad"/>
              <w:tabs>
                <w:tab w:val="left" w:pos="308"/>
              </w:tabs>
              <w:spacing w:line="228" w:lineRule="auto"/>
              <w:ind w:left="30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จำนวนคนที่เข้าร่วมกิจกรรมสาธารณะ</w:t>
            </w:r>
          </w:p>
        </w:tc>
        <w:tc>
          <w:tcPr>
            <w:tcW w:w="1843" w:type="dxa"/>
            <w:shd w:val="clear" w:color="auto" w:fill="auto"/>
          </w:tcPr>
          <w:p w14:paraId="5162B3AA" w14:textId="77E4174F" w:rsidR="002D421D" w:rsidRPr="00B02E5A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แห่ง</w:t>
            </w:r>
          </w:p>
          <w:p w14:paraId="529369CE" w14:textId="7860C3B7" w:rsidR="002D421D" w:rsidRPr="00B02E5A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คน</w:t>
            </w:r>
          </w:p>
        </w:tc>
        <w:tc>
          <w:tcPr>
            <w:tcW w:w="1842" w:type="dxa"/>
          </w:tcPr>
          <w:p w14:paraId="1FC584E9" w14:textId="77777777" w:rsidR="002D421D" w:rsidRPr="00B02E5A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แห่ง</w:t>
            </w:r>
          </w:p>
          <w:p w14:paraId="7185B6F3" w14:textId="7788974A" w:rsidR="002D421D" w:rsidRPr="00B02E5A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.......................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</w:t>
            </w: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คน</w:t>
            </w:r>
          </w:p>
        </w:tc>
      </w:tr>
      <w:tr w:rsidR="002D421D" w:rsidRPr="00B02E5A" w14:paraId="6F36428C" w14:textId="31C876F3" w:rsidTr="002D421D">
        <w:tc>
          <w:tcPr>
            <w:tcW w:w="6516" w:type="dxa"/>
            <w:shd w:val="clear" w:color="auto" w:fill="auto"/>
          </w:tcPr>
          <w:p w14:paraId="7C669BCE" w14:textId="4258FA78" w:rsidR="002D421D" w:rsidRPr="00B02E5A" w:rsidRDefault="002D421D" w:rsidP="002D421D">
            <w:pPr>
              <w:pStyle w:val="ad"/>
              <w:tabs>
                <w:tab w:val="left" w:pos="308"/>
              </w:tabs>
              <w:spacing w:line="228" w:lineRule="auto"/>
              <w:ind w:left="30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4.  </w:t>
            </w:r>
            <w:r w:rsidRPr="007A1FD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จำนวนองค์กรเครือข่ายทางสังคมที่มีการพัฒนาระบบเครดิตทางสังคม </w:t>
            </w:r>
            <w:r w:rsidRPr="007A1FDA">
              <w:rPr>
                <w:rFonts w:ascii="TH SarabunIT๙" w:hAnsi="TH SarabunIT๙" w:cs="TH SarabunIT๙"/>
                <w:spacing w:val="-8"/>
                <w:sz w:val="28"/>
              </w:rPr>
              <w:t>(Social Credit)</w:t>
            </w:r>
            <w:r w:rsidRPr="00B02E5A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เพื่อรองรับการส่งเสริมคุณธรรม</w:t>
            </w:r>
          </w:p>
        </w:tc>
        <w:tc>
          <w:tcPr>
            <w:tcW w:w="1843" w:type="dxa"/>
            <w:shd w:val="clear" w:color="auto" w:fill="auto"/>
          </w:tcPr>
          <w:p w14:paraId="5C671E87" w14:textId="77777777" w:rsidR="002D421D" w:rsidRPr="00552800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</w:p>
          <w:p w14:paraId="7B0AFA6E" w14:textId="2C149867" w:rsidR="002D421D" w:rsidRPr="00552800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</w:pP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  ..</w:t>
            </w:r>
            <w:r w:rsidRPr="0055280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...........</w:t>
            </w: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...</w:t>
            </w:r>
            <w:r w:rsidRPr="0055280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...</w:t>
            </w: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......</w:t>
            </w:r>
            <w:r w:rsidR="00532BC8"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แห่ง</w:t>
            </w:r>
          </w:p>
        </w:tc>
        <w:tc>
          <w:tcPr>
            <w:tcW w:w="1842" w:type="dxa"/>
          </w:tcPr>
          <w:p w14:paraId="4E20D802" w14:textId="77777777" w:rsidR="002D421D" w:rsidRPr="00552800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</w:p>
          <w:p w14:paraId="728806B1" w14:textId="0DEB83BE" w:rsidR="002D421D" w:rsidRPr="00552800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  ..</w:t>
            </w:r>
            <w:r w:rsidRPr="0055280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...........</w:t>
            </w: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...</w:t>
            </w:r>
            <w:r w:rsidRPr="0055280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...</w:t>
            </w:r>
            <w:r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......</w:t>
            </w:r>
            <w:r w:rsidR="00532BC8" w:rsidRPr="0055280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แห่ง</w:t>
            </w:r>
          </w:p>
        </w:tc>
      </w:tr>
      <w:tr w:rsidR="002D421D" w:rsidRPr="00B02E5A" w14:paraId="5BD88A66" w14:textId="677599E7" w:rsidTr="002D421D">
        <w:tc>
          <w:tcPr>
            <w:tcW w:w="6516" w:type="dxa"/>
            <w:shd w:val="clear" w:color="auto" w:fill="auto"/>
          </w:tcPr>
          <w:p w14:paraId="2BF6F798" w14:textId="0FDA2425" w:rsidR="002D421D" w:rsidRDefault="002D421D" w:rsidP="002D421D">
            <w:pPr>
              <w:pStyle w:val="ad"/>
              <w:tabs>
                <w:tab w:val="left" w:pos="308"/>
              </w:tabs>
              <w:spacing w:before="120" w:line="228" w:lineRule="auto"/>
              <w:ind w:left="306" w:hanging="266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5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  </w:t>
            </w:r>
            <w:r w:rsidRPr="002D421D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จำนวนองค์กรที่สนับสนุนให้มีการจัดกิจกรรม/ประชุม/สัมมนา/อบรมพัฒนาคุณธรรมจริยธรรม</w:t>
            </w:r>
          </w:p>
          <w:p w14:paraId="3C8549C7" w14:textId="77777777" w:rsidR="002D421D" w:rsidRPr="00B02E5A" w:rsidRDefault="002D421D" w:rsidP="002E1D8D">
            <w:pPr>
              <w:pStyle w:val="ad"/>
              <w:tabs>
                <w:tab w:val="left" w:pos="308"/>
              </w:tabs>
              <w:spacing w:before="120" w:line="228" w:lineRule="auto"/>
              <w:ind w:left="306" w:hanging="26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จำนวนคนได้รับการพัฒนา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ทักษะชีวิตจากการ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จัดกิจกรรมขององค์กรเครือข่าย</w:t>
            </w:r>
          </w:p>
        </w:tc>
        <w:tc>
          <w:tcPr>
            <w:tcW w:w="1843" w:type="dxa"/>
            <w:shd w:val="clear" w:color="auto" w:fill="auto"/>
          </w:tcPr>
          <w:p w14:paraId="515139E9" w14:textId="596C6C97" w:rsidR="002D421D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  <w:p w14:paraId="67A91005" w14:textId="65E24F61" w:rsidR="002D421D" w:rsidRPr="00B02E5A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  <w:tc>
          <w:tcPr>
            <w:tcW w:w="1842" w:type="dxa"/>
          </w:tcPr>
          <w:p w14:paraId="2521CC12" w14:textId="77777777" w:rsidR="002D421D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  <w:p w14:paraId="259E1873" w14:textId="1C9E895C" w:rsidR="002D421D" w:rsidRPr="00B02E5A" w:rsidRDefault="002D421D" w:rsidP="002E1D8D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line="228" w:lineRule="auto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...........................คน</w:t>
            </w:r>
          </w:p>
        </w:tc>
      </w:tr>
    </w:tbl>
    <w:p w14:paraId="1D424B31" w14:textId="77777777" w:rsidR="00EB7FF9" w:rsidRPr="00B02E5A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134B4C01" w14:textId="4CD7534D" w:rsidR="00EB7FF9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F8EED84" w14:textId="39B3B9C0" w:rsidR="00EB7FF9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93AD505" w14:textId="3195808E" w:rsidR="00EB7FF9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1170A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ส่วนที่ </w:t>
      </w:r>
      <w:r w:rsidR="007809B1">
        <w:rPr>
          <w:rFonts w:ascii="TH SarabunIT๙" w:hAnsi="TH SarabunIT๙" w:cs="TH SarabunIT๙" w:hint="cs"/>
          <w:b/>
          <w:bCs/>
          <w:sz w:val="28"/>
          <w:u w:val="single"/>
          <w:cs/>
        </w:rPr>
        <w:t>5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E86BCE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ผลที่คาดว่าจะได้รับจากการดำเนินโครงการ / กิจกรรม ตามแผนปฏิบัติการฯ</w:t>
      </w:r>
      <w:r w:rsidR="00DC1DCB">
        <w:rPr>
          <w:rFonts w:ascii="TH SarabunIT๙" w:hAnsi="TH SarabunIT๙" w:cs="TH SarabunIT๙" w:hint="cs"/>
          <w:b/>
          <w:bCs/>
          <w:sz w:val="28"/>
          <w:cs/>
        </w:rPr>
        <w:t xml:space="preserve"> ปีงบประมาณ พ.ศ.</w:t>
      </w:r>
      <w:r w:rsidR="002D421D">
        <w:rPr>
          <w:rFonts w:ascii="TH SarabunIT๙" w:hAnsi="TH SarabunIT๙" w:cs="TH SarabunIT๙" w:hint="cs"/>
          <w:b/>
          <w:bCs/>
          <w:sz w:val="28"/>
          <w:cs/>
        </w:rPr>
        <w:t xml:space="preserve"> 256</w:t>
      </w:r>
      <w:r w:rsidR="00A138ED">
        <w:rPr>
          <w:rFonts w:ascii="TH SarabunIT๙" w:hAnsi="TH SarabunIT๙" w:cs="TH SarabunIT๙" w:hint="cs"/>
          <w:b/>
          <w:bCs/>
          <w:sz w:val="28"/>
          <w:cs/>
        </w:rPr>
        <w:t>8</w:t>
      </w:r>
    </w:p>
    <w:p w14:paraId="310AE228" w14:textId="7AFB5A0F" w:rsidR="00EB7FF9" w:rsidRPr="001F3C66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sz w:val="28"/>
        </w:rPr>
      </w:pPr>
      <w:r w:rsidRPr="001F3C66">
        <w:rPr>
          <w:rFonts w:ascii="TH SarabunIT๙" w:hAnsi="TH SarabunIT๙" w:cs="TH SarabunIT๙"/>
          <w:sz w:val="28"/>
        </w:rPr>
        <w:tab/>
      </w:r>
      <w:r w:rsidR="00573BC8" w:rsidRPr="001F3C66">
        <w:rPr>
          <w:rFonts w:ascii="TH SarabunIT๙" w:hAnsi="TH SarabunIT๙" w:cs="TH SarabunIT๙"/>
          <w:sz w:val="28"/>
        </w:rPr>
        <w:t>………………………………</w:t>
      </w:r>
      <w:r w:rsidR="00573BC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73BC8" w:rsidRPr="001F3C66">
        <w:rPr>
          <w:rFonts w:ascii="TH SarabunIT๙" w:hAnsi="TH SarabunIT๙" w:cs="TH SarabunIT๙"/>
          <w:sz w:val="28"/>
        </w:rPr>
        <w:t>………</w:t>
      </w:r>
      <w:r w:rsidR="00573BC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92DAFF" w14:textId="61186443" w:rsidR="00EB7FF9" w:rsidRDefault="00573BC8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  <w:r w:rsidRPr="001F3C66">
        <w:rPr>
          <w:rFonts w:ascii="TH SarabunIT๙" w:hAnsi="TH SarabunIT๙" w:cs="TH SarabunIT๙"/>
          <w:sz w:val="28"/>
        </w:rPr>
        <w:t>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3C66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1F3C66">
        <w:rPr>
          <w:rFonts w:ascii="TH SarabunIT๙" w:hAnsi="TH SarabunIT๙" w:cs="TH SarabunIT๙"/>
          <w:sz w:val="28"/>
        </w:rPr>
        <w:t>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3C66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1F3C66">
        <w:rPr>
          <w:rFonts w:ascii="TH SarabunIT๙" w:hAnsi="TH SarabunIT๙" w:cs="TH SarabunIT๙"/>
          <w:sz w:val="28"/>
        </w:rPr>
        <w:t>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3C66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7B0621A" w14:textId="14B028E2" w:rsidR="00E86BCE" w:rsidRDefault="00E86BCE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451D2ABC" w14:textId="0AFD56D3" w:rsidR="00E86BCE" w:rsidRDefault="00E86BCE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3F89F0A" w14:textId="5A9104DB" w:rsidR="00E86BCE" w:rsidRDefault="00E86BCE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08743774" w14:textId="6D801436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659448DC" w14:textId="04BC19D6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F37C829" w14:textId="5A06A72F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4C488B31" w14:textId="1610BDD4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1B4F3E7E" w14:textId="4A1D1E65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5A23F27D" w14:textId="64C2A12F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00982954" w14:textId="4153B55F" w:rsidR="00DC1DCB" w:rsidRDefault="008509BF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highlight w:val="lightGray"/>
          <w:cs/>
        </w:rPr>
        <w:t xml:space="preserve"> </w:t>
      </w:r>
    </w:p>
    <w:p w14:paraId="1A4E886E" w14:textId="51D4A6A5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6609FB1B" w14:textId="27F31B9E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47749F3" w14:textId="5F5CC90A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059975B4" w14:textId="6B453189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588A48FB" w14:textId="4C1EBAE5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51F4CABE" w14:textId="3712B5EA" w:rsidR="00DC1DCB" w:rsidRDefault="00DC1DCB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983E3FA" w14:textId="77777777" w:rsidR="00975BE0" w:rsidRDefault="00975BE0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56522882" w14:textId="77777777" w:rsidR="00975BE0" w:rsidRDefault="00975BE0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0A21F395" w14:textId="77777777" w:rsidR="00975BE0" w:rsidRDefault="00975BE0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C0A3499" w14:textId="77777777" w:rsidR="00975BE0" w:rsidRDefault="00975BE0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3D35B51E" w14:textId="77777777" w:rsidR="00975BE0" w:rsidRDefault="00975BE0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42135333" w14:textId="77777777" w:rsidR="00975BE0" w:rsidRDefault="00975BE0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 w:hint="cs"/>
          <w:b/>
          <w:bCs/>
          <w:sz w:val="24"/>
          <w:szCs w:val="24"/>
          <w:highlight w:val="lightGray"/>
        </w:rPr>
      </w:pPr>
    </w:p>
    <w:p w14:paraId="098044DE" w14:textId="671745EB" w:rsidR="00676711" w:rsidRPr="00975BE0" w:rsidRDefault="00EB7FF9" w:rsidP="00EB7FF9">
      <w:pPr>
        <w:pStyle w:val="ad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sz w:val="32"/>
          <w:szCs w:val="32"/>
        </w:rPr>
      </w:pPr>
      <w:r w:rsidRPr="00975B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หมายเหตุ : </w:t>
      </w:r>
      <w:r w:rsidR="00676711" w:rsidRPr="00975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D572DD" w14:textId="561633AE" w:rsidR="00975BE0" w:rsidRPr="00975BE0" w:rsidRDefault="00EB7FF9" w:rsidP="00975BE0">
      <w:pPr>
        <w:pStyle w:val="ad"/>
        <w:numPr>
          <w:ilvl w:val="0"/>
          <w:numId w:val="15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 w:after="120"/>
        <w:ind w:right="282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5B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กรุณาจัดทำข้อมูลในโปรแกรม </w:t>
      </w:r>
      <w:r w:rsidRPr="00975BE0">
        <w:rPr>
          <w:rFonts w:ascii="TH SarabunIT๙" w:hAnsi="TH SarabunIT๙" w:cs="TH SarabunIT๙"/>
          <w:spacing w:val="-6"/>
          <w:sz w:val="32"/>
          <w:szCs w:val="32"/>
        </w:rPr>
        <w:t xml:space="preserve">Microsoft Word </w:t>
      </w:r>
      <w:r w:rsidRPr="00975BE0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676711" w:rsidRPr="00975BE0">
        <w:rPr>
          <w:rFonts w:ascii="TH SarabunIT๙" w:hAnsi="TH SarabunIT๙" w:cs="TH SarabunIT๙" w:hint="cs"/>
          <w:spacing w:val="-6"/>
          <w:sz w:val="32"/>
          <w:szCs w:val="32"/>
          <w:cs/>
        </w:rPr>
        <w:t>ทำการบันทึกข้อมูลใน</w:t>
      </w:r>
      <w:r w:rsidR="00676711" w:rsidRPr="00975B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รูปแบบ </w:t>
      </w:r>
      <w:r w:rsidR="00676711" w:rsidRPr="00975BE0">
        <w:rPr>
          <w:rFonts w:ascii="TH SarabunIT๙" w:hAnsi="TH SarabunIT๙" w:cs="TH SarabunIT๙"/>
          <w:spacing w:val="-6"/>
          <w:sz w:val="32"/>
          <w:szCs w:val="32"/>
          <w:u w:val="single"/>
        </w:rPr>
        <w:t xml:space="preserve">PDF </w:t>
      </w:r>
      <w:r w:rsidR="00676711" w:rsidRPr="00975BE0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 xml:space="preserve">และ </w:t>
      </w:r>
      <w:r w:rsidR="00676711" w:rsidRPr="00975BE0">
        <w:rPr>
          <w:rFonts w:ascii="TH SarabunIT๙" w:hAnsi="TH SarabunIT๙" w:cs="TH SarabunIT๙"/>
          <w:spacing w:val="-6"/>
          <w:sz w:val="32"/>
          <w:szCs w:val="32"/>
          <w:u w:val="single"/>
        </w:rPr>
        <w:t>Word</w:t>
      </w:r>
      <w:r w:rsidR="00676711" w:rsidRPr="00975BE0">
        <w:rPr>
          <w:rFonts w:ascii="TH SarabunIT๙" w:hAnsi="TH SarabunIT๙" w:cs="TH SarabunIT๙"/>
          <w:sz w:val="32"/>
          <w:szCs w:val="32"/>
        </w:rPr>
        <w:t xml:space="preserve"> </w:t>
      </w:r>
      <w:r w:rsidR="00676711" w:rsidRPr="00975BE0">
        <w:rPr>
          <w:rFonts w:ascii="TH SarabunIT๙" w:hAnsi="TH SarabunIT๙" w:cs="TH SarabunIT๙"/>
          <w:sz w:val="32"/>
          <w:szCs w:val="32"/>
          <w:cs/>
        </w:rPr>
        <w:t>จัดส่งข้อมูลดังกล่าว</w:t>
      </w:r>
      <w:r w:rsidR="00975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711" w:rsidRPr="00975BE0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676711" w:rsidRPr="00975BE0">
        <w:rPr>
          <w:rFonts w:ascii="TH SarabunIT๙" w:hAnsi="TH SarabunIT๙" w:cs="TH SarabunIT๙"/>
          <w:sz w:val="32"/>
          <w:szCs w:val="32"/>
          <w:cs/>
        </w:rPr>
        <w:t xml:space="preserve">ช่องทาง </w:t>
      </w:r>
      <w:r w:rsidR="00676711" w:rsidRPr="00975BE0">
        <w:rPr>
          <w:rFonts w:ascii="TH SarabunIT๙" w:hAnsi="TH SarabunIT๙" w:cs="TH SarabunIT๙"/>
          <w:sz w:val="32"/>
          <w:szCs w:val="32"/>
        </w:rPr>
        <w:t xml:space="preserve">Email: loeistrategicculture@gmail.com </w:t>
      </w:r>
      <w:r w:rsidR="00676711" w:rsidRPr="00975BE0">
        <w:rPr>
          <w:rFonts w:ascii="TH SarabunIT๙" w:hAnsi="TH SarabunIT๙" w:cs="TH SarabunIT๙"/>
          <w:sz w:val="32"/>
          <w:szCs w:val="32"/>
          <w:cs/>
        </w:rPr>
        <w:t>หรือ</w:t>
      </w:r>
      <w:r w:rsidR="00975BE0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676711" w:rsidRPr="00975BE0">
        <w:rPr>
          <w:rFonts w:ascii="TH SarabunIT๙" w:hAnsi="TH SarabunIT๙" w:cs="TH SarabunIT๙"/>
          <w:sz w:val="32"/>
          <w:szCs w:val="32"/>
          <w:cs/>
        </w:rPr>
        <w:t>ที่สำนักงานวัฒนธรรมจังหวัดเลย</w:t>
      </w:r>
      <w:r w:rsidR="00676711" w:rsidRPr="00975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711" w:rsidRPr="00975BE0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ภายในวันศุกร์ที่ 29 พฤศจิกายน 2567</w:t>
      </w:r>
    </w:p>
    <w:p w14:paraId="13975997" w14:textId="171CEB93" w:rsidR="00975BE0" w:rsidRPr="00975BE0" w:rsidRDefault="00307D99" w:rsidP="00975BE0">
      <w:pPr>
        <w:pStyle w:val="ad"/>
        <w:numPr>
          <w:ilvl w:val="0"/>
          <w:numId w:val="15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ind w:right="282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5BE0">
        <w:rPr>
          <w:rFonts w:ascii="TH SarabunIT๙" w:eastAsia="Angsana New" w:hAnsi="TH SarabunIT๙" w:cs="TH SarabunIT๙"/>
          <w:sz w:val="32"/>
          <w:szCs w:val="32"/>
          <w:cs/>
        </w:rPr>
        <w:t>สามารถดาวน์โหลดเอกสาร</w:t>
      </w:r>
      <w:r w:rsidR="00676711" w:rsidRPr="00975BE0">
        <w:rPr>
          <w:rFonts w:ascii="TH SarabunIT๙" w:eastAsia="Angsana New" w:hAnsi="TH SarabunIT๙" w:cs="TH SarabunIT๙"/>
          <w:sz w:val="32"/>
          <w:szCs w:val="32"/>
          <w:cs/>
        </w:rPr>
        <w:t>และศึกษาข้อมูลเกี่ยวกับแผน</w:t>
      </w:r>
      <w:r w:rsidR="00676711" w:rsidRPr="00975BE0">
        <w:rPr>
          <w:rFonts w:ascii="TH SarabunIT๙" w:eastAsia="Angsana New" w:hAnsi="TH SarabunIT๙" w:cs="TH SarabunIT๙"/>
          <w:sz w:val="32"/>
          <w:szCs w:val="32"/>
          <w:cs/>
        </w:rPr>
        <w:t>การส่งเสริมคุณธรรม</w:t>
      </w:r>
      <w:r w:rsidR="00975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ฯ </w:t>
      </w:r>
      <w:r w:rsidRPr="00975BE0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ได้ทางเว็บไซต์ </w:t>
      </w:r>
      <w:hyperlink r:id="rId7" w:history="1">
        <w:r w:rsidRPr="00975BE0">
          <w:rPr>
            <w:rStyle w:val="a4"/>
            <w:rFonts w:ascii="TH SarabunIT๙" w:eastAsia="Angsana New" w:hAnsi="TH SarabunIT๙" w:cs="TH SarabunIT๙"/>
            <w:color w:val="auto"/>
            <w:sz w:val="32"/>
            <w:szCs w:val="32"/>
          </w:rPr>
          <w:t>www.nmpc.go.th</w:t>
        </w:r>
      </w:hyperlink>
      <w:r w:rsidRPr="00975BE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75BE0">
        <w:rPr>
          <w:rFonts w:ascii="TH SarabunIT๙" w:eastAsia="Angsana New" w:hAnsi="TH SarabunIT๙" w:cs="TH SarabunIT๙"/>
          <w:sz w:val="32"/>
          <w:szCs w:val="32"/>
          <w:cs/>
        </w:rPr>
        <w:t>เมนูคลังข้อมูล</w:t>
      </w:r>
    </w:p>
    <w:p w14:paraId="543C7C4A" w14:textId="0336E79A" w:rsidR="007007CD" w:rsidRPr="00975BE0" w:rsidRDefault="007007CD" w:rsidP="00975BE0">
      <w:pPr>
        <w:pStyle w:val="ad"/>
        <w:numPr>
          <w:ilvl w:val="0"/>
          <w:numId w:val="15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right="282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5B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ให้ท่านผู้ประสานงานและผู้มีส่วนเกี่ยวข้องในแต่ละชุมชน องค์กร และอำเภอในจังหวัดเลย </w:t>
      </w:r>
      <w:r w:rsidR="00975B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ทำการ</w:t>
      </w:r>
      <w:r w:rsidRPr="00975B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แสกน </w:t>
      </w:r>
      <w:r w:rsidRPr="00975BE0">
        <w:rPr>
          <w:rFonts w:ascii="TH SarabunIT๙" w:hAnsi="TH SarabunIT๙" w:cs="TH SarabunIT๙"/>
          <w:color w:val="000000" w:themeColor="text1"/>
          <w:sz w:val="32"/>
          <w:szCs w:val="32"/>
        </w:rPr>
        <w:t>QR</w:t>
      </w:r>
      <w:r w:rsidRPr="00975B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75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code </w:t>
      </w:r>
      <w:r w:rsidRPr="00975B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เพื่อเข้ากลุ่มไลน์ </w:t>
      </w:r>
      <w:r w:rsidRPr="00975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Pr="00975B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องค์กรส่งเสริมคุณธรรม จังหวัดเลย</w:t>
      </w:r>
      <w:r w:rsidRPr="00975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  <w:r w:rsidRPr="00975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75B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เพื่อรับข้อมูลข่าวสาร สอบถามข้อมูล และประสานงานหน่วยงานในจังหวัด</w:t>
      </w:r>
    </w:p>
    <w:p w14:paraId="6115259A" w14:textId="77777777" w:rsidR="00676711" w:rsidRPr="00676711" w:rsidRDefault="00676711" w:rsidP="007007CD">
      <w:pPr>
        <w:pStyle w:val="ad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ind w:right="-249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17ADB2A7" w14:textId="2894DD0F" w:rsidR="007007CD" w:rsidRPr="007007CD" w:rsidRDefault="007007CD" w:rsidP="007007CD">
      <w:pPr>
        <w:pStyle w:val="ad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ind w:right="-249"/>
        <w:jc w:val="center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>
        <w:rPr>
          <w:noProof/>
        </w:rPr>
        <w:drawing>
          <wp:inline distT="0" distB="0" distL="0" distR="0" wp14:anchorId="577F9298" wp14:editId="6931AB0F">
            <wp:extent cx="2065020" cy="2065020"/>
            <wp:effectExtent l="0" t="0" r="0" b="0"/>
            <wp:docPr id="792932172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7CD" w:rsidRPr="007007CD" w:rsidSect="003B5EC8">
      <w:headerReference w:type="default" r:id="rId9"/>
      <w:pgSz w:w="11906" w:h="16838"/>
      <w:pgMar w:top="993" w:right="1134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3A3A" w14:textId="77777777" w:rsidR="00091790" w:rsidRDefault="00091790">
      <w:pPr>
        <w:spacing w:after="0" w:line="240" w:lineRule="auto"/>
      </w:pPr>
      <w:r>
        <w:separator/>
      </w:r>
    </w:p>
  </w:endnote>
  <w:endnote w:type="continuationSeparator" w:id="0">
    <w:p w14:paraId="022024D8" w14:textId="77777777" w:rsidR="00091790" w:rsidRDefault="0009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SL MethineeSP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7326" w14:textId="77777777" w:rsidR="00091790" w:rsidRDefault="00091790">
      <w:pPr>
        <w:spacing w:after="0" w:line="240" w:lineRule="auto"/>
      </w:pPr>
      <w:r>
        <w:separator/>
      </w:r>
    </w:p>
  </w:footnote>
  <w:footnote w:type="continuationSeparator" w:id="0">
    <w:p w14:paraId="608BD70D" w14:textId="77777777" w:rsidR="00091790" w:rsidRDefault="0009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EE94" w14:textId="77777777" w:rsidR="00552800" w:rsidRDefault="00552800" w:rsidP="005C5C21">
    <w:pPr>
      <w:pStyle w:val="a7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4DE"/>
    <w:multiLevelType w:val="hybridMultilevel"/>
    <w:tmpl w:val="EF0896AA"/>
    <w:lvl w:ilvl="0" w:tplc="C7ACA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458B2"/>
    <w:multiLevelType w:val="hybridMultilevel"/>
    <w:tmpl w:val="70E0C780"/>
    <w:lvl w:ilvl="0" w:tplc="241EE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C48F4"/>
    <w:multiLevelType w:val="hybridMultilevel"/>
    <w:tmpl w:val="D4401A7C"/>
    <w:lvl w:ilvl="0" w:tplc="783614F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1897AD7"/>
    <w:multiLevelType w:val="hybridMultilevel"/>
    <w:tmpl w:val="D5220DB4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AC150F"/>
    <w:multiLevelType w:val="hybridMultilevel"/>
    <w:tmpl w:val="885CB0DC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905" w:hanging="360"/>
      </w:pPr>
    </w:lvl>
    <w:lvl w:ilvl="2" w:tplc="FFFFFFFF" w:tentative="1">
      <w:start w:val="1"/>
      <w:numFmt w:val="lowerRoman"/>
      <w:lvlText w:val="%3."/>
      <w:lvlJc w:val="right"/>
      <w:pPr>
        <w:ind w:left="1625" w:hanging="180"/>
      </w:pPr>
    </w:lvl>
    <w:lvl w:ilvl="3" w:tplc="FFFFFFFF" w:tentative="1">
      <w:start w:val="1"/>
      <w:numFmt w:val="decimal"/>
      <w:lvlText w:val="%4."/>
      <w:lvlJc w:val="left"/>
      <w:pPr>
        <w:ind w:left="2345" w:hanging="360"/>
      </w:pPr>
    </w:lvl>
    <w:lvl w:ilvl="4" w:tplc="FFFFFFFF" w:tentative="1">
      <w:start w:val="1"/>
      <w:numFmt w:val="lowerLetter"/>
      <w:lvlText w:val="%5."/>
      <w:lvlJc w:val="left"/>
      <w:pPr>
        <w:ind w:left="3065" w:hanging="360"/>
      </w:pPr>
    </w:lvl>
    <w:lvl w:ilvl="5" w:tplc="FFFFFFFF" w:tentative="1">
      <w:start w:val="1"/>
      <w:numFmt w:val="lowerRoman"/>
      <w:lvlText w:val="%6."/>
      <w:lvlJc w:val="right"/>
      <w:pPr>
        <w:ind w:left="3785" w:hanging="180"/>
      </w:pPr>
    </w:lvl>
    <w:lvl w:ilvl="6" w:tplc="FFFFFFFF" w:tentative="1">
      <w:start w:val="1"/>
      <w:numFmt w:val="decimal"/>
      <w:lvlText w:val="%7."/>
      <w:lvlJc w:val="left"/>
      <w:pPr>
        <w:ind w:left="4505" w:hanging="360"/>
      </w:pPr>
    </w:lvl>
    <w:lvl w:ilvl="7" w:tplc="FFFFFFFF" w:tentative="1">
      <w:start w:val="1"/>
      <w:numFmt w:val="lowerLetter"/>
      <w:lvlText w:val="%8."/>
      <w:lvlJc w:val="left"/>
      <w:pPr>
        <w:ind w:left="5225" w:hanging="360"/>
      </w:pPr>
    </w:lvl>
    <w:lvl w:ilvl="8" w:tplc="FFFFFFFF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5" w15:restartNumberingAfterBreak="0">
    <w:nsid w:val="1F4A0C67"/>
    <w:multiLevelType w:val="hybridMultilevel"/>
    <w:tmpl w:val="8BB896EA"/>
    <w:lvl w:ilvl="0" w:tplc="47B2FB7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63E6281"/>
    <w:multiLevelType w:val="hybridMultilevel"/>
    <w:tmpl w:val="30964E98"/>
    <w:lvl w:ilvl="0" w:tplc="24BE1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7978B3"/>
    <w:multiLevelType w:val="hybridMultilevel"/>
    <w:tmpl w:val="D72C522E"/>
    <w:lvl w:ilvl="0" w:tplc="6CFEADA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2F52963"/>
    <w:multiLevelType w:val="hybridMultilevel"/>
    <w:tmpl w:val="17C8D75A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4A4328A9"/>
    <w:multiLevelType w:val="hybridMultilevel"/>
    <w:tmpl w:val="222A0994"/>
    <w:lvl w:ilvl="0" w:tplc="BE14A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40FC7"/>
    <w:multiLevelType w:val="hybridMultilevel"/>
    <w:tmpl w:val="891A0D9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526C524F"/>
    <w:multiLevelType w:val="hybridMultilevel"/>
    <w:tmpl w:val="41F6F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C4F72"/>
    <w:multiLevelType w:val="hybridMultilevel"/>
    <w:tmpl w:val="7A44F5D6"/>
    <w:lvl w:ilvl="0" w:tplc="AF82C0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D08332B"/>
    <w:multiLevelType w:val="hybridMultilevel"/>
    <w:tmpl w:val="885CB0DC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4" w15:restartNumberingAfterBreak="0">
    <w:nsid w:val="626E6099"/>
    <w:multiLevelType w:val="hybridMultilevel"/>
    <w:tmpl w:val="33ACBB28"/>
    <w:lvl w:ilvl="0" w:tplc="EE6A0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9534248">
    <w:abstractNumId w:val="8"/>
  </w:num>
  <w:num w:numId="2" w16cid:durableId="792213112">
    <w:abstractNumId w:val="7"/>
  </w:num>
  <w:num w:numId="3" w16cid:durableId="897712446">
    <w:abstractNumId w:val="14"/>
  </w:num>
  <w:num w:numId="4" w16cid:durableId="521013935">
    <w:abstractNumId w:val="6"/>
  </w:num>
  <w:num w:numId="5" w16cid:durableId="625965578">
    <w:abstractNumId w:val="1"/>
  </w:num>
  <w:num w:numId="6" w16cid:durableId="442850344">
    <w:abstractNumId w:val="0"/>
  </w:num>
  <w:num w:numId="7" w16cid:durableId="1641305096">
    <w:abstractNumId w:val="2"/>
  </w:num>
  <w:num w:numId="8" w16cid:durableId="622469147">
    <w:abstractNumId w:val="5"/>
  </w:num>
  <w:num w:numId="9" w16cid:durableId="83259566">
    <w:abstractNumId w:val="13"/>
  </w:num>
  <w:num w:numId="10" w16cid:durableId="905994783">
    <w:abstractNumId w:val="4"/>
  </w:num>
  <w:num w:numId="11" w16cid:durableId="1400666323">
    <w:abstractNumId w:val="3"/>
  </w:num>
  <w:num w:numId="12" w16cid:durableId="211112212">
    <w:abstractNumId w:val="12"/>
  </w:num>
  <w:num w:numId="13" w16cid:durableId="323898241">
    <w:abstractNumId w:val="11"/>
  </w:num>
  <w:num w:numId="14" w16cid:durableId="2098864524">
    <w:abstractNumId w:val="10"/>
  </w:num>
  <w:num w:numId="15" w16cid:durableId="1053117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F9"/>
    <w:rsid w:val="0006538E"/>
    <w:rsid w:val="00091790"/>
    <w:rsid w:val="000A7070"/>
    <w:rsid w:val="000C6909"/>
    <w:rsid w:val="000E1475"/>
    <w:rsid w:val="000F10CA"/>
    <w:rsid w:val="001145F3"/>
    <w:rsid w:val="00164D68"/>
    <w:rsid w:val="00223D5B"/>
    <w:rsid w:val="00233DF2"/>
    <w:rsid w:val="0023763C"/>
    <w:rsid w:val="002B548A"/>
    <w:rsid w:val="002C27E1"/>
    <w:rsid w:val="002D421D"/>
    <w:rsid w:val="002E1D8D"/>
    <w:rsid w:val="002E58F1"/>
    <w:rsid w:val="00307D99"/>
    <w:rsid w:val="00323D88"/>
    <w:rsid w:val="003914F9"/>
    <w:rsid w:val="003A3754"/>
    <w:rsid w:val="003B5EC8"/>
    <w:rsid w:val="003F39FC"/>
    <w:rsid w:val="00491341"/>
    <w:rsid w:val="00514B5D"/>
    <w:rsid w:val="00532BC8"/>
    <w:rsid w:val="00552800"/>
    <w:rsid w:val="00573BC8"/>
    <w:rsid w:val="005B1FF1"/>
    <w:rsid w:val="00636E48"/>
    <w:rsid w:val="00676711"/>
    <w:rsid w:val="00686EA6"/>
    <w:rsid w:val="006C23AF"/>
    <w:rsid w:val="006F313B"/>
    <w:rsid w:val="007007CD"/>
    <w:rsid w:val="00707653"/>
    <w:rsid w:val="007809B1"/>
    <w:rsid w:val="00791836"/>
    <w:rsid w:val="007976C3"/>
    <w:rsid w:val="007A1FDA"/>
    <w:rsid w:val="008259BB"/>
    <w:rsid w:val="00845B8E"/>
    <w:rsid w:val="008509BF"/>
    <w:rsid w:val="00874275"/>
    <w:rsid w:val="00881359"/>
    <w:rsid w:val="008A46B1"/>
    <w:rsid w:val="008B3E17"/>
    <w:rsid w:val="00975BE0"/>
    <w:rsid w:val="0099258D"/>
    <w:rsid w:val="009D2CEC"/>
    <w:rsid w:val="00A138ED"/>
    <w:rsid w:val="00A1657E"/>
    <w:rsid w:val="00A324E0"/>
    <w:rsid w:val="00A77E63"/>
    <w:rsid w:val="00A950A9"/>
    <w:rsid w:val="00B5704D"/>
    <w:rsid w:val="00B71D75"/>
    <w:rsid w:val="00B728EF"/>
    <w:rsid w:val="00C65926"/>
    <w:rsid w:val="00D37884"/>
    <w:rsid w:val="00D50CEB"/>
    <w:rsid w:val="00D5780D"/>
    <w:rsid w:val="00D651AE"/>
    <w:rsid w:val="00D77F46"/>
    <w:rsid w:val="00D91632"/>
    <w:rsid w:val="00DC1DCB"/>
    <w:rsid w:val="00DE4DBC"/>
    <w:rsid w:val="00E41AFF"/>
    <w:rsid w:val="00E7724E"/>
    <w:rsid w:val="00E86BCE"/>
    <w:rsid w:val="00EB49D7"/>
    <w:rsid w:val="00EB7FF9"/>
    <w:rsid w:val="00F56B79"/>
    <w:rsid w:val="00F97B92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9A66"/>
  <w15:chartTrackingRefBased/>
  <w15:docId w15:val="{12C33C35-2A5A-4742-BD0A-AF50A54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F9"/>
    <w:pPr>
      <w:spacing w:after="160" w:line="259" w:lineRule="auto"/>
    </w:pPr>
    <w:rPr>
      <w:rFonts w:ascii="TH SarabunPSK" w:eastAsia="Calibri" w:hAnsi="TH SarabunPSK" w:cs="TH SarabunPSK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F9"/>
    <w:pPr>
      <w:ind w:left="720"/>
      <w:contextualSpacing/>
    </w:pPr>
  </w:style>
  <w:style w:type="character" w:styleId="a4">
    <w:name w:val="Hyperlink"/>
    <w:uiPriority w:val="99"/>
    <w:unhideWhenUsed/>
    <w:rsid w:val="00EB7FF9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EB7FF9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EB7FF9"/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6"/>
    <w:uiPriority w:val="39"/>
    <w:rsid w:val="00EB7FF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7FF9"/>
    <w:pPr>
      <w:tabs>
        <w:tab w:val="center" w:pos="4513"/>
        <w:tab w:val="right" w:pos="9026"/>
      </w:tabs>
      <w:spacing w:after="0" w:line="240" w:lineRule="auto"/>
    </w:pPr>
    <w:rPr>
      <w:rFonts w:ascii="TH Sarabun New" w:hAnsi="TH Sarabun New" w:cs="Angsana New"/>
      <w:sz w:val="32"/>
      <w:szCs w:val="40"/>
      <w:lang w:bidi="th-TH"/>
    </w:rPr>
  </w:style>
  <w:style w:type="character" w:customStyle="1" w:styleId="a8">
    <w:name w:val="หัวกระดาษ อักขระ"/>
    <w:basedOn w:val="a0"/>
    <w:link w:val="a7"/>
    <w:uiPriority w:val="99"/>
    <w:rsid w:val="00EB7FF9"/>
    <w:rPr>
      <w:rFonts w:eastAsia="Calibri" w:cs="Angsana New"/>
      <w:szCs w:val="40"/>
    </w:rPr>
  </w:style>
  <w:style w:type="table" w:customStyle="1" w:styleId="2">
    <w:name w:val="เส้นตาราง2"/>
    <w:basedOn w:val="a1"/>
    <w:next w:val="a6"/>
    <w:uiPriority w:val="39"/>
    <w:rsid w:val="00EB7FF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6"/>
    <w:uiPriority w:val="39"/>
    <w:rsid w:val="00EB7FF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à¹×éÍàÃ×èÍ§"/>
    <w:basedOn w:val="a"/>
    <w:rsid w:val="00EB7FF9"/>
    <w:pPr>
      <w:spacing w:after="0" w:line="240" w:lineRule="auto"/>
      <w:ind w:right="386"/>
    </w:pPr>
    <w:rPr>
      <w:rFonts w:ascii="IrisUPC" w:eastAsia="Times New Roman" w:hAnsi="IrisUPC" w:cs="IrisUPC"/>
      <w:lang w:bidi="th-TH"/>
    </w:rPr>
  </w:style>
  <w:style w:type="paragraph" w:styleId="aa">
    <w:name w:val="Normal (Web)"/>
    <w:basedOn w:val="a"/>
    <w:uiPriority w:val="99"/>
    <w:unhideWhenUsed/>
    <w:rsid w:val="00EB7F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lang w:bidi="th-TH"/>
    </w:rPr>
  </w:style>
  <w:style w:type="character" w:styleId="ab">
    <w:name w:val="Strong"/>
    <w:uiPriority w:val="22"/>
    <w:qFormat/>
    <w:rsid w:val="00EB7FF9"/>
    <w:rPr>
      <w:b/>
      <w:bCs/>
    </w:rPr>
  </w:style>
  <w:style w:type="paragraph" w:customStyle="1" w:styleId="ac">
    <w:name w:val="เนื้อเรื่อง"/>
    <w:basedOn w:val="a"/>
    <w:uiPriority w:val="99"/>
    <w:rsid w:val="00EB7FF9"/>
    <w:pPr>
      <w:autoSpaceDE w:val="0"/>
      <w:autoSpaceDN w:val="0"/>
      <w:adjustRightInd w:val="0"/>
      <w:spacing w:after="0" w:line="240" w:lineRule="auto"/>
      <w:ind w:right="386"/>
    </w:pPr>
    <w:rPr>
      <w:rFonts w:ascii="PSL MethineeSP" w:eastAsia="Cordia New" w:hAnsi="Times New Roman" w:cs="PSL MethineeSP"/>
      <w:b/>
      <w:bCs/>
      <w:lang w:bidi="th-TH"/>
    </w:rPr>
  </w:style>
  <w:style w:type="paragraph" w:styleId="ad">
    <w:name w:val="No Spacing"/>
    <w:uiPriority w:val="1"/>
    <w:qFormat/>
    <w:rsid w:val="00EB7FF9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mpc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Loei Culture</cp:lastModifiedBy>
  <cp:revision>16</cp:revision>
  <cp:lastPrinted>2024-10-30T06:17:00Z</cp:lastPrinted>
  <dcterms:created xsi:type="dcterms:W3CDTF">2023-09-21T01:41:00Z</dcterms:created>
  <dcterms:modified xsi:type="dcterms:W3CDTF">2024-11-06T08:15:00Z</dcterms:modified>
</cp:coreProperties>
</file>